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034F" w14:textId="070BCE48" w:rsidR="00565043" w:rsidRDefault="00565043" w:rsidP="002038EA">
      <w:pPr>
        <w:spacing w:line="240" w:lineRule="auto"/>
        <w:rPr>
          <w:noProof/>
        </w:rPr>
      </w:pPr>
      <w:bookmarkStart w:id="0" w:name="_Ref64563469"/>
    </w:p>
    <w:p w14:paraId="06652B61" w14:textId="415DB24F" w:rsidR="00565043" w:rsidRDefault="00565043" w:rsidP="002038EA">
      <w:pPr>
        <w:spacing w:line="240" w:lineRule="auto"/>
      </w:pPr>
    </w:p>
    <w:sdt>
      <w:sdtPr>
        <w:id w:val="1319759608"/>
        <w:docPartObj>
          <w:docPartGallery w:val="Cover Pages"/>
          <w:docPartUnique/>
        </w:docPartObj>
      </w:sdtPr>
      <w:sdtEndPr/>
      <w:sdtContent>
        <w:p w14:paraId="78CC99CF" w14:textId="640A805A" w:rsidR="0035162A" w:rsidRDefault="0035162A" w:rsidP="002038EA">
          <w:pPr>
            <w:spacing w:line="240" w:lineRule="auto"/>
          </w:pPr>
          <w:r w:rsidRPr="00DB46A1">
            <w:rPr>
              <w:noProof/>
            </w:rPr>
            <mc:AlternateContent>
              <mc:Choice Requires="wpg">
                <w:drawing>
                  <wp:anchor distT="0" distB="0" distL="114300" distR="114300" simplePos="0" relativeHeight="251664384" behindDoc="0" locked="0" layoutInCell="1" allowOverlap="1" wp14:anchorId="5C359D66" wp14:editId="4654E2C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flipV="1">
                              <a:off x="0" y="0"/>
                              <a:ext cx="7315200" cy="1215391"/>
                              <a:chOff x="0" y="-1"/>
                              <a:chExt cx="7315200" cy="1216153"/>
                            </a:xfrm>
                            <a:gradFill flip="none" rotWithShape="1">
                              <a:gsLst>
                                <a:gs pos="100000">
                                  <a:srgbClr val="FCDACC"/>
                                </a:gs>
                                <a:gs pos="0">
                                  <a:srgbClr val="F47C48"/>
                                </a:gs>
                                <a:gs pos="100000">
                                  <a:schemeClr val="bg1"/>
                                </a:gs>
                              </a:gsLst>
                              <a:lin ang="16200000" scaled="1"/>
                              <a:tileRect/>
                            </a:gradFill>
                          </wpg:grpSpPr>
                          <wps:wsp>
                            <wps:cNvPr id="150" name="Rectangle 51"/>
                            <wps:cNvSpPr/>
                            <wps:spPr>
                              <a:xfrm>
                                <a:off x="0" y="-1"/>
                                <a:ext cx="7315200" cy="1130373"/>
                              </a:xfrm>
                              <a:prstGeom prst="round2Same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ound2Same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0A07F5F" id="Group 149" o:spid="_x0000_s1026" style="position:absolute;margin-left:0;margin-top:0;width:8in;height:95.7pt;flip:y;z-index:251664384;mso-width-percent:941;mso-height-percent:121;mso-top-percent:23;mso-position-horizontal:center;mso-position-horizontal-relative:page;mso-position-vertical-relative:page;mso-width-percent:941;mso-height-percent:121;mso-top-percent:23" coordorigin="" coordsize="73152,1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">
                    <v:shape id="Rectangle 51" o:spid="_x0000_s1027" style="position:absolute;width:73152;height:11303;visibility:visible;mso-wrap-style:square;v-text-anchor:middle" coordsize="7315200,113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" path="m188399,l7126801,v104050,,188399,84349,188399,188399l7315200,1130373r,l,1130373r,l,188399c,84349,84349,,188399,xe" filled="f" stroked="f" strokeweight="1pt">
                      <v:stroke joinstyle="miter"/>
                      <v:path arrowok="t" o:connecttype="custom" o:connectlocs="188399,0;7126801,0;7315200,188399;7315200,1130373;7315200,1130373;0,1130373;0,1130373;0,188399;188399,0" o:connectangles="0,0,0,0,0,0,0,0,0"/>
                    </v:shape>
                    <v:shape id="Rectangle 151" o:spid="_x0000_s1028" style="position:absolute;width:73152;height:12161;visibility:visible;mso-wrap-style:square;v-text-anchor:middle" coordsize="7315200,121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" path="m202696,l7112504,v111946,,202696,90750,202696,202696l7315200,1216152r,l,1216152r,l,202696c,90750,90750,,202696,xe" filled="f" stroked="f" strokeweight="1pt">
                      <v:stroke joinstyle="miter"/>
                      <v:path arrowok="t" o:connecttype="custom" o:connectlocs="202696,0;7112504,0;7315200,202696;7315200,1216152;7315200,1216152;0,1216152;0,1216152;0,202696;202696,0" o:connectangles="0,0,0,0,0,0,0,0,0"/>
                    </v:shape>
                    <w10:wrap anchorx="page" anchory="page"/>
                  </v:group>
                </w:pict>
              </mc:Fallback>
            </mc:AlternateContent>
          </w:r>
        </w:p>
        <w:p w14:paraId="7F6B5B84" w14:textId="0ABD5137" w:rsidR="0035162A" w:rsidRDefault="00EE4F6C" w:rsidP="002038EA">
          <w:pPr>
            <w:spacing w:line="240" w:lineRule="auto"/>
          </w:pPr>
          <w:r>
            <w:rPr>
              <w:noProof/>
            </w:rPr>
            <mc:AlternateContent>
              <mc:Choice Requires="wps">
                <w:drawing>
                  <wp:anchor distT="0" distB="0" distL="114300" distR="114300" simplePos="0" relativeHeight="251662336" behindDoc="0" locked="0" layoutInCell="1" allowOverlap="1" wp14:anchorId="3FC53E3E" wp14:editId="1B2B81B0">
                    <wp:simplePos x="0" y="0"/>
                    <wp:positionH relativeFrom="page">
                      <wp:posOffset>219075</wp:posOffset>
                    </wp:positionH>
                    <wp:positionV relativeFrom="page">
                      <wp:posOffset>8067674</wp:posOffset>
                    </wp:positionV>
                    <wp:extent cx="7315200" cy="1190625"/>
                    <wp:effectExtent l="0" t="0" r="0" b="952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4A2C52C" w14:textId="77777777" w:rsidR="00FF3910" w:rsidRDefault="003F5941">
                                    <w:pPr>
                                      <w:pStyle w:val="NoSpacing"/>
                                      <w:jc w:val="right"/>
                                      <w:rPr>
                                        <w:color w:val="595959" w:themeColor="text1" w:themeTint="A6"/>
                                        <w:sz w:val="28"/>
                                        <w:szCs w:val="28"/>
                                      </w:rPr>
                                    </w:pPr>
                                    <w:r>
                                      <w:rPr>
                                        <w:color w:val="595959" w:themeColor="text1" w:themeTint="A6"/>
                                        <w:sz w:val="28"/>
                                        <w:szCs w:val="28"/>
                                      </w:rPr>
                                      <w:t>Contact us:</w:t>
                                    </w:r>
                                  </w:p>
                                </w:sdtContent>
                              </w:sdt>
                              <w:p w14:paraId="03730A52" w14:textId="5DE72FC4" w:rsidR="00FF3910" w:rsidRDefault="0053797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F3910">
                                      <w:rPr>
                                        <w:color w:val="595959" w:themeColor="text1" w:themeTint="A6"/>
                                        <w:sz w:val="18"/>
                                        <w:szCs w:val="18"/>
                                      </w:rPr>
                                      <w:t>sutherlandcommunitypartnership@gmail.com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FC53E3E" id="_x0000_t202" coordsize="21600,21600" o:spt="202" path="m,l,21600r21600,l21600,xe">
                    <v:stroke joinstyle="miter"/>
                    <v:path gradientshapeok="t" o:connecttype="rect"/>
                  </v:shapetype>
                  <v:shape id="Text Box 152" o:spid="_x0000_s1026" type="#_x0000_t202" style="position:absolute;margin-left:17.25pt;margin-top:635.25pt;width:8in;height:93.75pt;z-index:25166233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4A2C52C" w14:textId="77777777" w:rsidR="00FF3910" w:rsidRDefault="003F5941">
                              <w:pPr>
                                <w:pStyle w:val="NoSpacing"/>
                                <w:jc w:val="right"/>
                                <w:rPr>
                                  <w:color w:val="595959" w:themeColor="text1" w:themeTint="A6"/>
                                  <w:sz w:val="28"/>
                                  <w:szCs w:val="28"/>
                                </w:rPr>
                              </w:pPr>
                              <w:r>
                                <w:rPr>
                                  <w:color w:val="595959" w:themeColor="text1" w:themeTint="A6"/>
                                  <w:sz w:val="28"/>
                                  <w:szCs w:val="28"/>
                                </w:rPr>
                                <w:t>Contact us:</w:t>
                              </w:r>
                            </w:p>
                          </w:sdtContent>
                        </w:sdt>
                        <w:p w14:paraId="03730A52" w14:textId="5DE72FC4" w:rsidR="00FF3910" w:rsidRDefault="00EE4F6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FF3910">
                                <w:rPr>
                                  <w:color w:val="595959" w:themeColor="text1" w:themeTint="A6"/>
                                  <w:sz w:val="18"/>
                                  <w:szCs w:val="18"/>
                                </w:rPr>
                                <w:t>sutherlandcommunitypartnership@gmail.com</w:t>
                              </w:r>
                            </w:sdtContent>
                          </w:sdt>
                        </w:p>
                      </w:txbxContent>
                    </v:textbox>
                    <w10:wrap type="square" anchorx="page" anchory="page"/>
                  </v:shape>
                </w:pict>
              </mc:Fallback>
            </mc:AlternateContent>
          </w:r>
          <w:r w:rsidR="003F5941">
            <w:rPr>
              <w:noProof/>
            </w:rPr>
            <mc:AlternateContent>
              <mc:Choice Requires="wps">
                <w:drawing>
                  <wp:anchor distT="0" distB="0" distL="114300" distR="114300" simplePos="0" relativeHeight="251663360" behindDoc="0" locked="0" layoutInCell="1" allowOverlap="1" wp14:anchorId="2E04C4C0" wp14:editId="372C44D1">
                    <wp:simplePos x="0" y="0"/>
                    <wp:positionH relativeFrom="page">
                      <wp:posOffset>238125</wp:posOffset>
                    </wp:positionH>
                    <wp:positionV relativeFrom="page">
                      <wp:posOffset>7381875</wp:posOffset>
                    </wp:positionV>
                    <wp:extent cx="7200900" cy="1009650"/>
                    <wp:effectExtent l="0" t="0" r="0" b="5715"/>
                    <wp:wrapSquare wrapText="bothSides"/>
                    <wp:docPr id="153" name="Text Box 153"/>
                    <wp:cNvGraphicFramePr/>
                    <a:graphic xmlns:a="http://schemas.openxmlformats.org/drawingml/2006/main">
                      <a:graphicData uri="http://schemas.microsoft.com/office/word/2010/wordprocessingShape">
                        <wps:wsp>
                          <wps:cNvSpPr txBox="1"/>
                          <wps:spPr>
                            <a:xfrm>
                              <a:off x="0" y="0"/>
                              <a:ext cx="72009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43597613" w14:textId="5B695A2C" w:rsidR="00FF3910" w:rsidRDefault="00EE4F6C">
                                    <w:pPr>
                                      <w:pStyle w:val="NoSpacing"/>
                                      <w:jc w:val="right"/>
                                      <w:rPr>
                                        <w:color w:val="595959" w:themeColor="text1" w:themeTint="A6"/>
                                        <w:sz w:val="20"/>
                                        <w:szCs w:val="20"/>
                                      </w:rPr>
                                    </w:pPr>
                                    <w:r w:rsidRPr="00EE4F6C">
                                      <w:rPr>
                                        <w:color w:val="595959" w:themeColor="text1" w:themeTint="A6"/>
                                        <w:sz w:val="20"/>
                                        <w:szCs w:val="20"/>
                                      </w:rPr>
                                      <w:t>Managing a project does not need to be complicated. This toolkit gives you some basic concepts and templates to help you plan and run your projects smoothly. The toolkit is based on our experience of managing community projects across Sutherland and the rest of Scotland.</w:t>
                                    </w:r>
                                    <w:r w:rsidRPr="00EE4F6C">
                                      <w:rPr>
                                        <w:color w:val="595959" w:themeColor="text1" w:themeTint="A6"/>
                                        <w:sz w:val="20"/>
                                        <w:szCs w:val="20"/>
                                      </w:rPr>
                                      <w:br/>
                                    </w:r>
                                    <w:r w:rsidRPr="00EE4F6C">
                                      <w:rPr>
                                        <w:color w:val="595959" w:themeColor="text1" w:themeTint="A6"/>
                                        <w:sz w:val="20"/>
                                        <w:szCs w:val="20"/>
                                      </w:rPr>
                                      <w:br/>
                                      <w:t xml:space="preserve">Developed by the Sutherland Adaptive and Collaborative Communities Team, managed by the Kyle of Sutherland Development Trust in partnership with Sutherland Community Planning Partnership, and funded by the Aspiring Communities Fund from the Scottish Government and European Social Fund.  </w:t>
                                    </w:r>
                                    <w:r w:rsidRPr="00EE4F6C">
                                      <w:rPr>
                                        <w:color w:val="595959" w:themeColor="text1" w:themeTint="A6"/>
                                        <w:sz w:val="20"/>
                                        <w:szCs w:val="20"/>
                                      </w:rPr>
                                      <w:br/>
                                    </w:r>
                                    <w:r w:rsidRPr="00EE4F6C">
                                      <w:rPr>
                                        <w:color w:val="595959" w:themeColor="text1" w:themeTint="A6"/>
                                        <w:sz w:val="20"/>
                                        <w:szCs w:val="20"/>
                                      </w:rPr>
                                      <w:b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2E04C4C0" id="Text Box 153" o:spid="_x0000_s1027" type="#_x0000_t202" style="position:absolute;margin-left:18.75pt;margin-top:581.25pt;width:567pt;height:79.5pt;z-index:251663360;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" filled="f" stroked="f" strokeweight=".5pt">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43597613" w14:textId="5B695A2C" w:rsidR="00FF3910" w:rsidRDefault="00EE4F6C">
                              <w:pPr>
                                <w:pStyle w:val="NoSpacing"/>
                                <w:jc w:val="right"/>
                                <w:rPr>
                                  <w:color w:val="595959" w:themeColor="text1" w:themeTint="A6"/>
                                  <w:sz w:val="20"/>
                                  <w:szCs w:val="20"/>
                                </w:rPr>
                              </w:pPr>
                              <w:r w:rsidRPr="00EE4F6C">
                                <w:rPr>
                                  <w:color w:val="595959" w:themeColor="text1" w:themeTint="A6"/>
                                  <w:sz w:val="20"/>
                                  <w:szCs w:val="20"/>
                                </w:rPr>
                                <w:t>Managing a project does not need to be complicated. This toolkit gives you some basic concepts and templates to help you plan and run your projects smoothly.</w:t>
                              </w:r>
                              <w:r w:rsidRPr="00EE4F6C">
                                <w:rPr>
                                  <w:color w:val="595959" w:themeColor="text1" w:themeTint="A6"/>
                                  <w:sz w:val="20"/>
                                  <w:szCs w:val="20"/>
                                </w:rPr>
                                <w:t xml:space="preserve"> </w:t>
                              </w:r>
                              <w:r w:rsidRPr="00EE4F6C">
                                <w:rPr>
                                  <w:color w:val="595959" w:themeColor="text1" w:themeTint="A6"/>
                                  <w:sz w:val="20"/>
                                  <w:szCs w:val="20"/>
                                </w:rPr>
                                <w:t>The toolkit is based on our experience of managing community projects across Sutherland and the rest of Scotland.</w:t>
                              </w:r>
                              <w:r w:rsidRPr="00EE4F6C">
                                <w:rPr>
                                  <w:color w:val="595959" w:themeColor="text1" w:themeTint="A6"/>
                                  <w:sz w:val="20"/>
                                  <w:szCs w:val="20"/>
                                </w:rPr>
                                <w:br/>
                              </w:r>
                              <w:r w:rsidRPr="00EE4F6C">
                                <w:rPr>
                                  <w:color w:val="595959" w:themeColor="text1" w:themeTint="A6"/>
                                  <w:sz w:val="20"/>
                                  <w:szCs w:val="20"/>
                                </w:rPr>
                                <w:br/>
                                <w:t xml:space="preserve">Developed by the Sutherland Adaptive and Collaborative Communities Team, managed by the Kyle of Sutherland Development Trust in partnership with Sutherland Community Planning Partnership, and funded by the Aspiring Communities Fund from the Scottish Government and European Social Fund.  </w:t>
                              </w:r>
                              <w:r w:rsidRPr="00EE4F6C">
                                <w:rPr>
                                  <w:color w:val="595959" w:themeColor="text1" w:themeTint="A6"/>
                                  <w:sz w:val="20"/>
                                  <w:szCs w:val="20"/>
                                </w:rPr>
                                <w:br/>
                              </w:r>
                              <w:r w:rsidRPr="00EE4F6C">
                                <w:rPr>
                                  <w:color w:val="595959" w:themeColor="text1" w:themeTint="A6"/>
                                  <w:sz w:val="20"/>
                                  <w:szCs w:val="20"/>
                                </w:rPr>
                                <w:br/>
                                <w:t xml:space="preserve"> </w:t>
                              </w:r>
                            </w:p>
                          </w:sdtContent>
                        </w:sdt>
                      </w:txbxContent>
                    </v:textbox>
                    <w10:wrap type="square" anchorx="page" anchory="page"/>
                  </v:shape>
                </w:pict>
              </mc:Fallback>
            </mc:AlternateContent>
          </w:r>
          <w:r w:rsidR="003F5941">
            <w:rPr>
              <w:noProof/>
            </w:rPr>
            <w:drawing>
              <wp:anchor distT="0" distB="0" distL="114300" distR="114300" simplePos="0" relativeHeight="251657215" behindDoc="0" locked="0" layoutInCell="1" allowOverlap="1" wp14:anchorId="7F83D2E1" wp14:editId="4E774817">
                <wp:simplePos x="0" y="0"/>
                <wp:positionH relativeFrom="column">
                  <wp:posOffset>453390</wp:posOffset>
                </wp:positionH>
                <wp:positionV relativeFrom="paragraph">
                  <wp:posOffset>1125220</wp:posOffset>
                </wp:positionV>
                <wp:extent cx="5208905" cy="3864198"/>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rcRect l="6407" r="6407"/>
                        <a:stretch>
                          <a:fillRect/>
                        </a:stretch>
                      </pic:blipFill>
                      <pic:spPr bwMode="auto">
                        <a:xfrm>
                          <a:off x="0" y="0"/>
                          <a:ext cx="5208905" cy="38641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62A">
            <w:br w:type="page"/>
          </w:r>
        </w:p>
      </w:sdtContent>
    </w:sdt>
    <w:p w14:paraId="5A9F66F4" w14:textId="77777777" w:rsidR="0035162A" w:rsidRPr="00A7558D" w:rsidRDefault="0035162A" w:rsidP="00F6532A">
      <w:pPr>
        <w:pStyle w:val="Heading1"/>
        <w:spacing w:before="0" w:after="240" w:line="240" w:lineRule="auto"/>
        <w:rPr>
          <w:b/>
          <w:bCs/>
        </w:rPr>
      </w:pPr>
      <w:r w:rsidRPr="00A7558D">
        <w:rPr>
          <w:b/>
          <w:bCs/>
        </w:rPr>
        <w:lastRenderedPageBreak/>
        <w:t>Introduction</w:t>
      </w:r>
    </w:p>
    <w:p w14:paraId="6E23AC08" w14:textId="4E80A7C3" w:rsidR="00C7456E" w:rsidRDefault="00C7456E" w:rsidP="002038EA">
      <w:pPr>
        <w:spacing w:line="240" w:lineRule="auto"/>
      </w:pPr>
      <w:r>
        <w:t xml:space="preserve">Welcome to the Community Project Management Toolkit!  Like all good toolkits, this document </w:t>
      </w:r>
      <w:r w:rsidR="00652E7A">
        <w:t>sh</w:t>
      </w:r>
      <w:r>
        <w:t>ould be thought of as a set of tools that can be used together to fulfil a range of purposes.  You do</w:t>
      </w:r>
      <w:r w:rsidR="00652E7A">
        <w:t xml:space="preserve"> </w:t>
      </w:r>
      <w:r>
        <w:t>n</w:t>
      </w:r>
      <w:r w:rsidR="00652E7A">
        <w:t>o</w:t>
      </w:r>
      <w:r>
        <w:t xml:space="preserve">t need to use all of them for every project, and sometimes you can adapt them to suit a specific </w:t>
      </w:r>
      <w:r w:rsidR="00652E7A">
        <w:t>area of work</w:t>
      </w:r>
      <w:r>
        <w:t xml:space="preserve">.  We hope these tools will make your </w:t>
      </w:r>
      <w:r w:rsidR="00652E7A">
        <w:t>role</w:t>
      </w:r>
      <w:r>
        <w:t xml:space="preserve"> </w:t>
      </w:r>
      <w:r w:rsidR="00AB4026">
        <w:t xml:space="preserve">working on community projects </w:t>
      </w:r>
      <w:proofErr w:type="gramStart"/>
      <w:r w:rsidR="00AB4026">
        <w:t>easie</w:t>
      </w:r>
      <w:r w:rsidR="0013472E">
        <w:t>r</w:t>
      </w:r>
      <w:r w:rsidR="00AB4026">
        <w:t>, and</w:t>
      </w:r>
      <w:proofErr w:type="gramEnd"/>
      <w:r w:rsidR="00AB4026">
        <w:t xml:space="preserve"> allow you to move more quickly and </w:t>
      </w:r>
      <w:r w:rsidR="0013472E">
        <w:t>efficiently.</w:t>
      </w:r>
    </w:p>
    <w:p w14:paraId="274214C3" w14:textId="2844B014" w:rsidR="006830BD" w:rsidRDefault="000B7012" w:rsidP="002038EA">
      <w:pPr>
        <w:spacing w:line="240" w:lineRule="auto"/>
      </w:pPr>
      <w:r>
        <w:t>Being part of a community</w:t>
      </w:r>
      <w:r w:rsidR="00132547">
        <w:rPr>
          <w:rStyle w:val="FootnoteReference"/>
        </w:rPr>
        <w:footnoteReference w:id="1"/>
      </w:r>
      <w:r>
        <w:t xml:space="preserve"> </w:t>
      </w:r>
      <w:r w:rsidR="0035162A">
        <w:t>places you in the perfect position to recognise when</w:t>
      </w:r>
      <w:r w:rsidR="000B4901">
        <w:t xml:space="preserve"> opportunities </w:t>
      </w:r>
      <w:r w:rsidR="00F6541A">
        <w:t>arise</w:t>
      </w:r>
      <w:r w:rsidR="000B4901">
        <w:t xml:space="preserve"> to help people in need</w:t>
      </w:r>
      <w:r>
        <w:t>, overcome challenges</w:t>
      </w:r>
      <w:r w:rsidR="000B4901">
        <w:t xml:space="preserve"> or to develop something new. The problem is, responding to opportunities or meeting a need often falls to voluntary efforts.  </w:t>
      </w:r>
    </w:p>
    <w:p w14:paraId="744A2ECE" w14:textId="6EE83F2A" w:rsidR="0035162A" w:rsidRDefault="000B4901" w:rsidP="002038EA">
      <w:pPr>
        <w:spacing w:line="240" w:lineRule="auto"/>
      </w:pPr>
      <w:r>
        <w:t xml:space="preserve">Convincing </w:t>
      </w:r>
      <w:r w:rsidR="006830BD">
        <w:t xml:space="preserve">the </w:t>
      </w:r>
      <w:r>
        <w:t>funders and</w:t>
      </w:r>
      <w:r w:rsidR="006830BD">
        <w:t xml:space="preserve"> </w:t>
      </w:r>
      <w:r w:rsidR="000B7012">
        <w:t>public agencies</w:t>
      </w:r>
      <w:r w:rsidR="00652E7A">
        <w:t>,</w:t>
      </w:r>
      <w:r w:rsidR="006830BD">
        <w:t xml:space="preserve"> that</w:t>
      </w:r>
      <w:r w:rsidRPr="000B7012">
        <w:t xml:space="preserve"> </w:t>
      </w:r>
      <w:r>
        <w:t>you might need to collaborate with</w:t>
      </w:r>
      <w:r w:rsidR="00652E7A">
        <w:t>,</w:t>
      </w:r>
      <w:r>
        <w:t xml:space="preserve"> that you or your group can get the work done often hinges on how well you can present a plan at the early stages.</w:t>
      </w:r>
    </w:p>
    <w:p w14:paraId="1774972B" w14:textId="5ECC1F9F" w:rsidR="00181A7D" w:rsidRDefault="000B4901" w:rsidP="002038EA">
      <w:pPr>
        <w:spacing w:line="240" w:lineRule="auto"/>
      </w:pPr>
      <w:r>
        <w:t xml:space="preserve">Even for the most organised </w:t>
      </w:r>
      <w:r w:rsidR="006830BD">
        <w:t>among us</w:t>
      </w:r>
      <w:r>
        <w:t xml:space="preserve">, this can be a daunting task and so the Sutherland Adaptive and Collaborative Communities </w:t>
      </w:r>
      <w:r w:rsidR="00F6541A">
        <w:t xml:space="preserve">project </w:t>
      </w:r>
      <w:r>
        <w:t xml:space="preserve">team wanted to help break it down and </w:t>
      </w:r>
      <w:r w:rsidR="00652E7A">
        <w:t xml:space="preserve">share </w:t>
      </w:r>
      <w:r>
        <w:t xml:space="preserve">some tips on how to get started.  </w:t>
      </w:r>
      <w:r w:rsidR="00F6541A">
        <w:t>We</w:t>
      </w:r>
      <w:r>
        <w:t xml:space="preserve"> have managed projects of all shapes and sizes over the years and we</w:t>
      </w:r>
      <w:r w:rsidR="000B7012">
        <w:t xml:space="preserve"> ha</w:t>
      </w:r>
      <w:r>
        <w:t>ve been trained in some of the well-known techniques.  We know that these techniques can be like using a sledge- hammer to crack a nut when planning a modest community project</w:t>
      </w:r>
      <w:r w:rsidR="00C92CE4">
        <w:t>. So,</w:t>
      </w:r>
      <w:r>
        <w:t xml:space="preserve"> we</w:t>
      </w:r>
      <w:r w:rsidR="000B7012">
        <w:t xml:space="preserve"> have</w:t>
      </w:r>
      <w:r>
        <w:t xml:space="preserve"> adapted what we know into some simple templates </w:t>
      </w:r>
      <w:r w:rsidR="00C92CE4">
        <w:t>that are more appropriate to the type of projects usually managed by communities</w:t>
      </w:r>
      <w:r w:rsidR="00652E7A">
        <w:t xml:space="preserve"> and volunteers</w:t>
      </w:r>
      <w:r>
        <w:t>.</w:t>
      </w:r>
      <w:r w:rsidR="00181A7D">
        <w:t xml:space="preserve"> </w:t>
      </w:r>
    </w:p>
    <w:p w14:paraId="40BCBE6F" w14:textId="75DEF7F3" w:rsidR="0035162A" w:rsidRPr="006830BD" w:rsidRDefault="00785B41" w:rsidP="002038EA">
      <w:pPr>
        <w:spacing w:line="240" w:lineRule="auto"/>
        <w:rPr>
          <w:b/>
          <w:bCs/>
        </w:rPr>
      </w:pPr>
      <w:r w:rsidRPr="006830BD">
        <w:rPr>
          <w:b/>
          <w:bCs/>
        </w:rPr>
        <w:t>The toolkit contains:</w:t>
      </w:r>
    </w:p>
    <w:p w14:paraId="078729A3" w14:textId="57E61038" w:rsidR="00785B41" w:rsidRDefault="00785B41" w:rsidP="002038EA">
      <w:pPr>
        <w:pStyle w:val="ListParagraph"/>
        <w:numPr>
          <w:ilvl w:val="0"/>
          <w:numId w:val="4"/>
        </w:numPr>
        <w:spacing w:line="240" w:lineRule="auto"/>
      </w:pPr>
      <w:r>
        <w:t>Community Project Model</w:t>
      </w:r>
    </w:p>
    <w:p w14:paraId="4086B722" w14:textId="30091F0B" w:rsidR="00785B41" w:rsidRDefault="00652E7A" w:rsidP="002038EA">
      <w:pPr>
        <w:pStyle w:val="ListParagraph"/>
        <w:numPr>
          <w:ilvl w:val="0"/>
          <w:numId w:val="4"/>
        </w:numPr>
        <w:spacing w:line="240" w:lineRule="auto"/>
      </w:pPr>
      <w:r>
        <w:t>E</w:t>
      </w:r>
      <w:r w:rsidR="00785B41">
        <w:t>xplanation of Project Roles and what they are for</w:t>
      </w:r>
    </w:p>
    <w:p w14:paraId="497ED1D3" w14:textId="68F8B5A5" w:rsidR="00785B41" w:rsidRDefault="00652E7A" w:rsidP="002038EA">
      <w:pPr>
        <w:pStyle w:val="ListParagraph"/>
        <w:numPr>
          <w:ilvl w:val="0"/>
          <w:numId w:val="4"/>
        </w:numPr>
        <w:spacing w:line="240" w:lineRule="auto"/>
      </w:pPr>
      <w:r>
        <w:t>S</w:t>
      </w:r>
      <w:r w:rsidR="00785B41">
        <w:t xml:space="preserve">ection on who should be </w:t>
      </w:r>
      <w:proofErr w:type="gramStart"/>
      <w:r w:rsidR="00785B41">
        <w:t>involved</w:t>
      </w:r>
      <w:proofErr w:type="gramEnd"/>
    </w:p>
    <w:p w14:paraId="5D56287F" w14:textId="096B40D2" w:rsidR="00151698" w:rsidRDefault="00151698" w:rsidP="002038EA">
      <w:pPr>
        <w:pStyle w:val="ListParagraph"/>
        <w:numPr>
          <w:ilvl w:val="0"/>
          <w:numId w:val="4"/>
        </w:numPr>
        <w:spacing w:line="240" w:lineRule="auto"/>
      </w:pPr>
      <w:r>
        <w:t>Setting objectives</w:t>
      </w:r>
    </w:p>
    <w:p w14:paraId="0522454A" w14:textId="6CAB5D3F" w:rsidR="00785B41" w:rsidRDefault="00785B41" w:rsidP="002038EA">
      <w:pPr>
        <w:pStyle w:val="ListParagraph"/>
        <w:numPr>
          <w:ilvl w:val="0"/>
          <w:numId w:val="4"/>
        </w:numPr>
        <w:spacing w:line="240" w:lineRule="auto"/>
      </w:pPr>
      <w:r>
        <w:t>Suggested Project Stages</w:t>
      </w:r>
    </w:p>
    <w:p w14:paraId="38D81202" w14:textId="285D742D" w:rsidR="00785B41" w:rsidRDefault="00785B41" w:rsidP="002038EA">
      <w:pPr>
        <w:pStyle w:val="ListParagraph"/>
        <w:numPr>
          <w:ilvl w:val="0"/>
          <w:numId w:val="4"/>
        </w:numPr>
        <w:spacing w:line="240" w:lineRule="auto"/>
      </w:pPr>
      <w:r>
        <w:t>Project Plan template</w:t>
      </w:r>
    </w:p>
    <w:p w14:paraId="244D84E2" w14:textId="243EB824" w:rsidR="00785B41" w:rsidRDefault="00785B41" w:rsidP="002038EA">
      <w:pPr>
        <w:pStyle w:val="ListParagraph"/>
        <w:numPr>
          <w:ilvl w:val="0"/>
          <w:numId w:val="4"/>
        </w:numPr>
        <w:spacing w:line="240" w:lineRule="auto"/>
      </w:pPr>
      <w:r>
        <w:t xml:space="preserve">Project </w:t>
      </w:r>
      <w:r w:rsidR="000D2EE6">
        <w:t>Progress</w:t>
      </w:r>
      <w:r>
        <w:t xml:space="preserve"> Report template</w:t>
      </w:r>
    </w:p>
    <w:p w14:paraId="4E087579" w14:textId="37E37D97" w:rsidR="00652E7A" w:rsidRDefault="00181A7D" w:rsidP="00832921">
      <w:pPr>
        <w:spacing w:line="240" w:lineRule="auto"/>
      </w:pPr>
      <w:r>
        <w:t xml:space="preserve">These materials are intended to </w:t>
      </w:r>
      <w:r w:rsidR="0013472E">
        <w:t>simplify</w:t>
      </w:r>
      <w:r>
        <w:t xml:space="preserve"> things like reporting and measuring successes and give you an idea of the people you need to get involved.</w:t>
      </w:r>
      <w:r w:rsidR="00652E7A">
        <w:t xml:space="preserve">  </w:t>
      </w:r>
      <w:r>
        <w:t>Take whatever you need and what is appropriate for you.  You do</w:t>
      </w:r>
      <w:r w:rsidR="00652E7A">
        <w:t xml:space="preserve"> </w:t>
      </w:r>
      <w:r>
        <w:t>n</w:t>
      </w:r>
      <w:r w:rsidR="00652E7A">
        <w:t>o</w:t>
      </w:r>
      <w:r>
        <w:t>t have to use all the ideas and templates for every project.</w:t>
      </w:r>
      <w:r w:rsidRPr="00181A7D">
        <w:t xml:space="preserve"> </w:t>
      </w:r>
    </w:p>
    <w:p w14:paraId="49EC1CDF" w14:textId="4011EEF1" w:rsidR="00652E7A" w:rsidRDefault="00652E7A" w:rsidP="00832921">
      <w:pPr>
        <w:spacing w:line="240" w:lineRule="auto"/>
      </w:pPr>
      <w:r>
        <w:t xml:space="preserve">Throughout the Project Management Community </w:t>
      </w:r>
      <w:proofErr w:type="gramStart"/>
      <w:r>
        <w:t>Toolkit</w:t>
      </w:r>
      <w:proofErr w:type="gramEnd"/>
      <w:r>
        <w:t xml:space="preserve"> we have used an example of developing a Community Garden project, we hope this project is relatable to communities across Sutherland and brings the toolkit to life for you.</w:t>
      </w:r>
    </w:p>
    <w:p w14:paraId="2BBA215F" w14:textId="630EE8DE" w:rsidR="00832921" w:rsidRDefault="00181A7D" w:rsidP="00832921">
      <w:pPr>
        <w:spacing w:line="240" w:lineRule="auto"/>
      </w:pPr>
      <w:r>
        <w:t xml:space="preserve">We hope this toolkit will help you to </w:t>
      </w:r>
      <w:r w:rsidRPr="000B4901">
        <w:t>show funders and partners</w:t>
      </w:r>
      <w:r>
        <w:t xml:space="preserve"> that</w:t>
      </w:r>
      <w:r w:rsidRPr="000B4901">
        <w:t xml:space="preserve"> you</w:t>
      </w:r>
      <w:r>
        <w:t xml:space="preserve"> a</w:t>
      </w:r>
      <w:r w:rsidRPr="000B4901">
        <w:t>re well prepared</w:t>
      </w:r>
      <w:r>
        <w:t>, but also that it will help make projects easier, reducing workloads and volunteer burnout.</w:t>
      </w:r>
      <w:r w:rsidR="00832921">
        <w:br w:type="page"/>
      </w:r>
    </w:p>
    <w:p w14:paraId="65B0F050" w14:textId="55810E38" w:rsidR="00652E7A" w:rsidRPr="00E57FFE" w:rsidRDefault="00EE1182" w:rsidP="00E57FFE">
      <w:pPr>
        <w:pStyle w:val="Heading1"/>
      </w:pPr>
      <w:r w:rsidRPr="00F35A5A">
        <w:rPr>
          <w:b/>
          <w:bCs/>
        </w:rPr>
        <w:lastRenderedPageBreak/>
        <w:t>Community Project Model</w:t>
      </w:r>
      <w:bookmarkEnd w:id="0"/>
    </w:p>
    <w:p w14:paraId="134786C7" w14:textId="29A8F309" w:rsidR="00AC3D67" w:rsidRDefault="00785B41" w:rsidP="002038EA">
      <w:pPr>
        <w:spacing w:line="240" w:lineRule="auto"/>
      </w:pPr>
      <w:r>
        <w:t xml:space="preserve">The hour-glass diagram below shows the </w:t>
      </w:r>
      <w:r w:rsidR="00652E7A">
        <w:t>P</w:t>
      </w:r>
      <w:r>
        <w:t xml:space="preserve">roject </w:t>
      </w:r>
      <w:r w:rsidR="00652E7A">
        <w:t>M</w:t>
      </w:r>
      <w:r>
        <w:t>anager, the person who takes charge of organising everything, in the centre of two groups of people. The group of people who do the work are in the ‘Project Working Group’ and the people who have</w:t>
      </w:r>
      <w:r w:rsidR="000A00D9">
        <w:t xml:space="preserve"> responsibility </w:t>
      </w:r>
      <w:r w:rsidR="00AB4026">
        <w:t>for,</w:t>
      </w:r>
      <w:r w:rsidR="000A00D9">
        <w:t xml:space="preserve"> and oversight </w:t>
      </w:r>
      <w:r>
        <w:t xml:space="preserve">of the project are in the ‘Project Management Group’.  </w:t>
      </w:r>
      <w:r w:rsidR="000A00D9">
        <w:t>Read more about the roles in each group in the next section.</w:t>
      </w:r>
      <w:r>
        <w:t xml:space="preserve"> </w:t>
      </w:r>
    </w:p>
    <w:p w14:paraId="28B100E9" w14:textId="51806D38" w:rsidR="553EAD44" w:rsidRDefault="000A00D9" w:rsidP="002038EA">
      <w:pPr>
        <w:spacing w:line="240" w:lineRule="auto"/>
      </w:pPr>
      <w:r>
        <w:t>The circles shaded</w:t>
      </w:r>
      <w:r w:rsidRPr="00AC3D67">
        <w:rPr>
          <w:color w:val="2F5496" w:themeColor="accent1" w:themeShade="BF"/>
        </w:rPr>
        <w:t xml:space="preserve"> </w:t>
      </w:r>
      <w:r w:rsidRPr="00704E7C">
        <w:rPr>
          <w:b/>
          <w:bCs/>
          <w:color w:val="2F5496" w:themeColor="accent1" w:themeShade="BF"/>
        </w:rPr>
        <w:t>blue</w:t>
      </w:r>
      <w:r w:rsidRPr="00AC3D67">
        <w:rPr>
          <w:color w:val="2F5496" w:themeColor="accent1" w:themeShade="BF"/>
        </w:rPr>
        <w:t xml:space="preserve"> </w:t>
      </w:r>
      <w:r>
        <w:t xml:space="preserve">indicate roles that need </w:t>
      </w:r>
      <w:r w:rsidR="00652E7A">
        <w:t>a level of</w:t>
      </w:r>
      <w:r>
        <w:t xml:space="preserve"> ‘expert knowledge’ and the circles shaded </w:t>
      </w:r>
      <w:r w:rsidRPr="00704E7C">
        <w:rPr>
          <w:b/>
          <w:bCs/>
          <w:color w:val="ED7D31" w:themeColor="accent2"/>
        </w:rPr>
        <w:t>orange</w:t>
      </w:r>
      <w:r>
        <w:t xml:space="preserve"> indicate roles that need to understand ‘community need’</w:t>
      </w:r>
      <w:r w:rsidR="00AC3D67">
        <w:t xml:space="preserve">. </w:t>
      </w:r>
      <w:r>
        <w:t xml:space="preserve"> The </w:t>
      </w:r>
      <w:r w:rsidRPr="00704E7C">
        <w:rPr>
          <w:b/>
          <w:bCs/>
          <w:color w:val="538135" w:themeColor="accent6" w:themeShade="BF"/>
        </w:rPr>
        <w:t>green</w:t>
      </w:r>
      <w:r>
        <w:t xml:space="preserve"> circle indicates </w:t>
      </w:r>
      <w:r w:rsidR="00704E7C">
        <w:t>‘</w:t>
      </w:r>
      <w:r>
        <w:t>supporting</w:t>
      </w:r>
      <w:r w:rsidR="00704E7C">
        <w:t>’</w:t>
      </w:r>
      <w:r>
        <w:t xml:space="preserve"> roles.  </w:t>
      </w:r>
    </w:p>
    <w:p w14:paraId="032ADD3A" w14:textId="138EFE70" w:rsidR="553EAD44" w:rsidRDefault="00132547" w:rsidP="00132547">
      <w:pPr>
        <w:spacing w:before="240" w:after="240" w:line="240" w:lineRule="auto"/>
      </w:pPr>
      <w:r>
        <w:rPr>
          <w:noProof/>
        </w:rPr>
        <w:drawing>
          <wp:anchor distT="0" distB="0" distL="114300" distR="114300" simplePos="0" relativeHeight="251672576" behindDoc="0" locked="0" layoutInCell="1" allowOverlap="1" wp14:anchorId="6D320357" wp14:editId="24B8B9BC">
            <wp:simplePos x="0" y="0"/>
            <wp:positionH relativeFrom="margin">
              <wp:align>right</wp:align>
            </wp:positionH>
            <wp:positionV relativeFrom="paragraph">
              <wp:posOffset>52705</wp:posOffset>
            </wp:positionV>
            <wp:extent cx="1819033" cy="4113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819033" cy="4113530"/>
                    </a:xfrm>
                    <a:prstGeom prst="rect">
                      <a:avLst/>
                    </a:prstGeom>
                  </pic:spPr>
                </pic:pic>
              </a:graphicData>
            </a:graphic>
            <wp14:sizeRelH relativeFrom="page">
              <wp14:pctWidth>0</wp14:pctWidth>
            </wp14:sizeRelH>
            <wp14:sizeRelV relativeFrom="page">
              <wp14:pctHeight>0</wp14:pctHeight>
            </wp14:sizeRelV>
          </wp:anchor>
        </w:drawing>
      </w:r>
      <w:r w:rsidR="694A9093">
        <w:rPr>
          <w:noProof/>
        </w:rPr>
        <w:drawing>
          <wp:inline distT="0" distB="0" distL="0" distR="0" wp14:anchorId="03C918CE" wp14:editId="4C5310C2">
            <wp:extent cx="4112685" cy="3827648"/>
            <wp:effectExtent l="0" t="0" r="2540" b="1905"/>
            <wp:docPr id="692712906" name="Picture 69271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712906" name="Picture 692712906"/>
                    <pic:cNvPicPr/>
                  </pic:nvPicPr>
                  <pic:blipFill>
                    <a:blip r:embed="rId11">
                      <a:extLst>
                        <a:ext uri="{28A0092B-C50C-407E-A947-70E740481C1C}">
                          <a14:useLocalDpi xmlns:a14="http://schemas.microsoft.com/office/drawing/2010/main" val="0"/>
                        </a:ext>
                      </a:extLst>
                    </a:blip>
                    <a:stretch>
                      <a:fillRect/>
                    </a:stretch>
                  </pic:blipFill>
                  <pic:spPr>
                    <a:xfrm>
                      <a:off x="0" y="0"/>
                      <a:ext cx="4112685" cy="3827648"/>
                    </a:xfrm>
                    <a:prstGeom prst="rect">
                      <a:avLst/>
                    </a:prstGeom>
                  </pic:spPr>
                </pic:pic>
              </a:graphicData>
            </a:graphic>
          </wp:inline>
        </w:drawing>
      </w:r>
    </w:p>
    <w:p w14:paraId="27DF7695" w14:textId="72F6571F" w:rsidR="002038EA" w:rsidRPr="00097343" w:rsidRDefault="002038EA" w:rsidP="00157DC5">
      <w:pPr>
        <w:pStyle w:val="Heading2"/>
        <w:spacing w:before="160" w:after="0"/>
        <w:ind w:left="357" w:hanging="357"/>
      </w:pPr>
      <w:r w:rsidRPr="553EAD44">
        <w:t>Expert Knowledge</w:t>
      </w:r>
    </w:p>
    <w:p w14:paraId="42D4F6C3" w14:textId="273A90DD" w:rsidR="002038EA" w:rsidRDefault="002038EA" w:rsidP="002038EA">
      <w:pPr>
        <w:spacing w:after="0" w:line="240" w:lineRule="auto"/>
      </w:pPr>
      <w:r>
        <w:t>Th</w:t>
      </w:r>
      <w:r w:rsidRPr="553EAD44">
        <w:t xml:space="preserve">e people in these roles are the experts in their </w:t>
      </w:r>
      <w:r>
        <w:t>area. F</w:t>
      </w:r>
      <w:r w:rsidRPr="553EAD44">
        <w:t>rom people with technical skills like website design or building development, to people with first-hand experience of living in a particular community or accessing or running a particular service</w:t>
      </w:r>
      <w:r w:rsidR="00315E8C">
        <w:t>, for example,</w:t>
      </w:r>
      <w:r w:rsidRPr="553EAD44">
        <w:t xml:space="preserve"> a </w:t>
      </w:r>
      <w:r w:rsidR="00315E8C">
        <w:t>community garden</w:t>
      </w:r>
      <w:r w:rsidRPr="553EAD44">
        <w:t>.</w:t>
      </w:r>
      <w:r>
        <w:t xml:space="preserve"> They might be highly qualified, traditional ‘experts’</w:t>
      </w:r>
      <w:r w:rsidR="00315E8C">
        <w:t>, like a professional gardener,</w:t>
      </w:r>
      <w:r>
        <w:t xml:space="preserve"> or their qualifications might be </w:t>
      </w:r>
      <w:r w:rsidR="00AB4026">
        <w:t xml:space="preserve">lived experience </w:t>
      </w:r>
      <w:r>
        <w:t xml:space="preserve">of </w:t>
      </w:r>
      <w:r w:rsidR="00AB4026">
        <w:t xml:space="preserve">using </w:t>
      </w:r>
      <w:r>
        <w:t>what the project is trying to achieve</w:t>
      </w:r>
      <w:r w:rsidR="00315E8C">
        <w:t>, like working with local soils or landowners</w:t>
      </w:r>
      <w:r>
        <w:t>.</w:t>
      </w:r>
      <w:r w:rsidRPr="553EAD44">
        <w:t xml:space="preserve"> They are essential because they can do or have knowledge of the technical side of the project.</w:t>
      </w:r>
      <w:r w:rsidR="00315E8C">
        <w:t xml:space="preserve"> </w:t>
      </w:r>
    </w:p>
    <w:p w14:paraId="4F4B868E" w14:textId="78B4A42F" w:rsidR="002038EA" w:rsidRPr="006B0628" w:rsidRDefault="002038EA" w:rsidP="00157DC5">
      <w:pPr>
        <w:pStyle w:val="Heading2"/>
        <w:spacing w:before="160" w:after="0"/>
        <w:ind w:left="357" w:hanging="357"/>
        <w:rPr>
          <w:color w:val="ED7D31" w:themeColor="accent2"/>
        </w:rPr>
      </w:pPr>
      <w:r w:rsidRPr="006B0628">
        <w:rPr>
          <w:color w:val="ED7D31" w:themeColor="accent2"/>
        </w:rPr>
        <w:t>Community Need</w:t>
      </w:r>
    </w:p>
    <w:p w14:paraId="1F75E6CE" w14:textId="3D6FF3AA" w:rsidR="002038EA" w:rsidRDefault="002038EA" w:rsidP="002038EA">
      <w:pPr>
        <w:spacing w:after="0" w:line="240" w:lineRule="auto"/>
      </w:pPr>
      <w:r w:rsidRPr="553EAD44">
        <w:t xml:space="preserve">The people in these roles represent the community need or a particular demand. They have a good </w:t>
      </w:r>
      <w:r>
        <w:t>sense</w:t>
      </w:r>
      <w:r w:rsidRPr="553EAD44">
        <w:t xml:space="preserve"> of why the project is needed based on experience</w:t>
      </w:r>
      <w:r w:rsidR="00315E8C">
        <w:t>,</w:t>
      </w:r>
      <w:r w:rsidRPr="553EAD44">
        <w:t xml:space="preserve"> knowledge</w:t>
      </w:r>
      <w:r w:rsidR="00315E8C">
        <w:t xml:space="preserve"> or evidence gathering in the case of funders</w:t>
      </w:r>
      <w:r w:rsidRPr="553EAD44">
        <w:t xml:space="preserve">.  </w:t>
      </w:r>
      <w:r w:rsidR="00157DC5">
        <w:t>These people would understand the requirements of the community, to continue with the community garden example, what should be grown, who is likely to get involved and their specific needs</w:t>
      </w:r>
      <w:r>
        <w:t>. They may be</w:t>
      </w:r>
      <w:r w:rsidRPr="553EAD44">
        <w:t xml:space="preserve"> a cross section of</w:t>
      </w:r>
      <w:r>
        <w:t xml:space="preserve"> people</w:t>
      </w:r>
      <w:r w:rsidRPr="553EAD44">
        <w:t xml:space="preserve"> from the community or representatives from additional community groups and organisations.</w:t>
      </w:r>
    </w:p>
    <w:p w14:paraId="677893B9" w14:textId="77777777" w:rsidR="002038EA" w:rsidRPr="006B0628" w:rsidRDefault="002038EA" w:rsidP="00157DC5">
      <w:pPr>
        <w:pStyle w:val="Heading2"/>
        <w:spacing w:before="160" w:after="0"/>
        <w:ind w:left="357" w:hanging="357"/>
        <w:rPr>
          <w:color w:val="385623" w:themeColor="accent6" w:themeShade="80"/>
        </w:rPr>
      </w:pPr>
      <w:r w:rsidRPr="006B0628">
        <w:rPr>
          <w:color w:val="385623" w:themeColor="accent6" w:themeShade="80"/>
        </w:rPr>
        <w:t xml:space="preserve">Supporting Roles </w:t>
      </w:r>
    </w:p>
    <w:p w14:paraId="6344F6B8" w14:textId="7D376A62" w:rsidR="553EAD44" w:rsidRDefault="002038EA" w:rsidP="002038EA">
      <w:pPr>
        <w:spacing w:after="0" w:line="240" w:lineRule="auto"/>
      </w:pPr>
      <w:r w:rsidRPr="553EAD44">
        <w:t>The people in these roles are those who will offer additional support to the project.  They will not be required for all projects</w:t>
      </w:r>
      <w:r w:rsidR="00157DC5">
        <w:t xml:space="preserve"> and can </w:t>
      </w:r>
      <w:r w:rsidRPr="553EAD44">
        <w:t>include those who may be recruited (paid or voluntary) to deliver the project.  Examples of a Supporting Role may be a</w:t>
      </w:r>
      <w:r w:rsidR="00157DC5">
        <w:t xml:space="preserve"> representative from another community sharing their experience of setting up a new community garden.</w:t>
      </w:r>
      <w:r w:rsidR="553EAD44">
        <w:br w:type="page"/>
      </w:r>
    </w:p>
    <w:p w14:paraId="5F33AD24" w14:textId="3B19664B" w:rsidR="785F321F" w:rsidRPr="002038EA" w:rsidRDefault="00785B41" w:rsidP="00E57FFE">
      <w:pPr>
        <w:pStyle w:val="Heading1"/>
        <w:spacing w:before="120" w:line="240" w:lineRule="auto"/>
        <w:rPr>
          <w:b/>
          <w:bCs/>
        </w:rPr>
      </w:pPr>
      <w:r w:rsidRPr="002038EA">
        <w:rPr>
          <w:b/>
          <w:bCs/>
        </w:rPr>
        <w:lastRenderedPageBreak/>
        <w:t>Project</w:t>
      </w:r>
      <w:r w:rsidR="000D6F0B" w:rsidRPr="002038EA">
        <w:rPr>
          <w:b/>
          <w:bCs/>
        </w:rPr>
        <w:t xml:space="preserve"> Role</w:t>
      </w:r>
      <w:r w:rsidRPr="002038EA">
        <w:rPr>
          <w:b/>
          <w:bCs/>
        </w:rPr>
        <w:t>s</w:t>
      </w:r>
    </w:p>
    <w:p w14:paraId="320A7161" w14:textId="07BEB7AA" w:rsidR="4020E352" w:rsidRPr="00F35A5A" w:rsidRDefault="4020E352" w:rsidP="002038EA">
      <w:pPr>
        <w:pStyle w:val="Heading2"/>
        <w:spacing w:before="120"/>
        <w:ind w:left="357" w:hanging="357"/>
        <w:rPr>
          <w:b w:val="0"/>
          <w:bCs w:val="0"/>
          <w:color w:val="FF0000"/>
          <w:sz w:val="28"/>
          <w:szCs w:val="28"/>
        </w:rPr>
      </w:pPr>
      <w:r w:rsidRPr="00F35A5A">
        <w:rPr>
          <w:b w:val="0"/>
          <w:bCs w:val="0"/>
          <w:color w:val="FF0000"/>
          <w:sz w:val="28"/>
          <w:szCs w:val="28"/>
        </w:rPr>
        <w:t>Project Management Group</w:t>
      </w:r>
    </w:p>
    <w:p w14:paraId="33C379A0" w14:textId="0AE39B46" w:rsidR="00891463" w:rsidRDefault="4020E352" w:rsidP="002038EA">
      <w:pPr>
        <w:spacing w:after="0" w:line="240" w:lineRule="auto"/>
      </w:pPr>
      <w:r w:rsidRPr="553EAD44">
        <w:t xml:space="preserve">The Project Management Group is the starting point of a project. </w:t>
      </w:r>
      <w:r w:rsidR="007804E4">
        <w:t>They decide the best approach</w:t>
      </w:r>
      <w:r w:rsidR="002038EA">
        <w:t xml:space="preserve"> </w:t>
      </w:r>
      <w:r w:rsidR="007804E4">
        <w:t>to get the best results.  T</w:t>
      </w:r>
      <w:r w:rsidR="005327BB">
        <w:t xml:space="preserve">he buck stops with them, so they will want to know how </w:t>
      </w:r>
      <w:r w:rsidR="00157DC5">
        <w:t xml:space="preserve">any </w:t>
      </w:r>
      <w:r w:rsidR="005327BB">
        <w:t>money is being spent, that the work is on schedule and if are there any problems.</w:t>
      </w:r>
      <w:r w:rsidR="005327BB" w:rsidRPr="553EAD44">
        <w:t xml:space="preserve"> </w:t>
      </w:r>
      <w:r w:rsidRPr="553EAD44">
        <w:t xml:space="preserve"> Th</w:t>
      </w:r>
      <w:r w:rsidR="002F7A27">
        <w:t xml:space="preserve">is </w:t>
      </w:r>
      <w:r w:rsidRPr="553EAD44">
        <w:t xml:space="preserve">Group is </w:t>
      </w:r>
      <w:r w:rsidR="00A16CBE">
        <w:t>accountable</w:t>
      </w:r>
      <w:r w:rsidRPr="553EAD44">
        <w:t xml:space="preserve"> for the project and the s</w:t>
      </w:r>
      <w:r w:rsidR="001D0A76">
        <w:t>t</w:t>
      </w:r>
      <w:r w:rsidR="0066225C">
        <w:t>age</w:t>
      </w:r>
      <w:r w:rsidRPr="553EAD44">
        <w:t>s involve</w:t>
      </w:r>
      <w:r w:rsidR="00BE5BE6">
        <w:t>d</w:t>
      </w:r>
      <w:r w:rsidRPr="553EAD44">
        <w:t xml:space="preserve">. </w:t>
      </w:r>
      <w:r w:rsidR="00157DC5">
        <w:t>We think it</w:t>
      </w:r>
      <w:r w:rsidR="002F7A27">
        <w:t xml:space="preserve"> i</w:t>
      </w:r>
      <w:r w:rsidR="00157DC5">
        <w:t>s helpful to think of all projects, big or small, in the following stage</w:t>
      </w:r>
      <w:r w:rsidR="002F7A27">
        <w:t>s</w:t>
      </w:r>
      <w:r w:rsidRPr="553EAD44">
        <w:t xml:space="preserve">: </w:t>
      </w:r>
    </w:p>
    <w:p w14:paraId="16BEEAEF" w14:textId="7257B0B3" w:rsidR="00891463" w:rsidRDefault="00891463" w:rsidP="002038EA">
      <w:pPr>
        <w:pStyle w:val="ListParagraph"/>
        <w:numPr>
          <w:ilvl w:val="0"/>
          <w:numId w:val="3"/>
        </w:numPr>
        <w:spacing w:after="0" w:line="240" w:lineRule="auto"/>
      </w:pPr>
      <w:r>
        <w:t>Before you start</w:t>
      </w:r>
    </w:p>
    <w:p w14:paraId="2922A722" w14:textId="014A846E" w:rsidR="000A00D9" w:rsidRDefault="000A00D9" w:rsidP="002038EA">
      <w:pPr>
        <w:pStyle w:val="ListParagraph"/>
        <w:numPr>
          <w:ilvl w:val="0"/>
          <w:numId w:val="3"/>
        </w:numPr>
        <w:spacing w:after="0" w:line="240" w:lineRule="auto"/>
      </w:pPr>
      <w:r>
        <w:t>Initial research</w:t>
      </w:r>
    </w:p>
    <w:p w14:paraId="4CBFC7FE" w14:textId="77777777" w:rsidR="00891463" w:rsidRDefault="00891463" w:rsidP="002038EA">
      <w:pPr>
        <w:pStyle w:val="ListParagraph"/>
        <w:numPr>
          <w:ilvl w:val="0"/>
          <w:numId w:val="3"/>
        </w:numPr>
        <w:spacing w:after="0" w:line="240" w:lineRule="auto"/>
      </w:pPr>
      <w:r>
        <w:t>Funded preparation</w:t>
      </w:r>
    </w:p>
    <w:p w14:paraId="0C05325E" w14:textId="22C73319" w:rsidR="00891463" w:rsidRDefault="00891463" w:rsidP="002038EA">
      <w:pPr>
        <w:pStyle w:val="ListParagraph"/>
        <w:numPr>
          <w:ilvl w:val="0"/>
          <w:numId w:val="3"/>
        </w:numPr>
        <w:spacing w:after="0" w:line="240" w:lineRule="auto"/>
      </w:pPr>
      <w:r>
        <w:t>Do the work</w:t>
      </w:r>
      <w:r w:rsidR="000A00D9">
        <w:t>!</w:t>
      </w:r>
    </w:p>
    <w:p w14:paraId="27E16578" w14:textId="77777777" w:rsidR="00891463" w:rsidRDefault="00891463" w:rsidP="002038EA">
      <w:pPr>
        <w:pStyle w:val="ListParagraph"/>
        <w:numPr>
          <w:ilvl w:val="0"/>
          <w:numId w:val="3"/>
        </w:numPr>
        <w:spacing w:after="0" w:line="240" w:lineRule="auto"/>
      </w:pPr>
      <w:r>
        <w:t>Finishing up</w:t>
      </w:r>
    </w:p>
    <w:p w14:paraId="3BA59A71" w14:textId="58C89017" w:rsidR="4020E352" w:rsidRPr="00891463" w:rsidRDefault="00891463" w:rsidP="002038EA">
      <w:pPr>
        <w:pStyle w:val="ListParagraph"/>
        <w:numPr>
          <w:ilvl w:val="0"/>
          <w:numId w:val="3"/>
        </w:numPr>
        <w:spacing w:after="0" w:line="240" w:lineRule="auto"/>
        <w:rPr>
          <w:color w:val="FF0000"/>
        </w:rPr>
      </w:pPr>
      <w:r>
        <w:t>Reflect</w:t>
      </w:r>
    </w:p>
    <w:p w14:paraId="739AC6FE" w14:textId="0C7849D8" w:rsidR="00630C98" w:rsidRDefault="00630C98" w:rsidP="00630C98">
      <w:pPr>
        <w:spacing w:after="0" w:line="240" w:lineRule="auto"/>
      </w:pPr>
      <w:r>
        <w:t xml:space="preserve">Read more about the </w:t>
      </w:r>
      <w:r w:rsidR="002F7A27">
        <w:t>P</w:t>
      </w:r>
      <w:r>
        <w:t xml:space="preserve">roject </w:t>
      </w:r>
      <w:r w:rsidR="002F7A27">
        <w:t>S</w:t>
      </w:r>
      <w:r>
        <w:t xml:space="preserve">tages on </w:t>
      </w:r>
      <w:r w:rsidRPr="00832921">
        <w:t xml:space="preserve">page </w:t>
      </w:r>
      <w:r w:rsidRPr="00832921">
        <w:fldChar w:fldCharType="begin"/>
      </w:r>
      <w:r w:rsidRPr="00832921">
        <w:instrText xml:space="preserve"> PAGEREF _Ref64563294 \h </w:instrText>
      </w:r>
      <w:r w:rsidRPr="00832921">
        <w:fldChar w:fldCharType="separate"/>
      </w:r>
      <w:r w:rsidR="00121DC7">
        <w:rPr>
          <w:noProof/>
        </w:rPr>
        <w:t>7</w:t>
      </w:r>
      <w:r w:rsidRPr="00832921">
        <w:fldChar w:fldCharType="end"/>
      </w:r>
      <w:r w:rsidRPr="00832921">
        <w:t>.</w:t>
      </w:r>
      <w:r>
        <w:t xml:space="preserve">  </w:t>
      </w:r>
    </w:p>
    <w:p w14:paraId="060F9B4F" w14:textId="4154F729" w:rsidR="5D126C05" w:rsidRDefault="5D126C05" w:rsidP="002038EA">
      <w:pPr>
        <w:spacing w:after="0" w:line="240" w:lineRule="auto"/>
      </w:pPr>
    </w:p>
    <w:p w14:paraId="09CAC4DD" w14:textId="567E0E4D" w:rsidR="4020E352" w:rsidRDefault="4020E352" w:rsidP="002038EA">
      <w:pPr>
        <w:spacing w:after="0" w:line="240" w:lineRule="auto"/>
      </w:pPr>
      <w:r w:rsidRPr="553EAD44">
        <w:t xml:space="preserve">The Project Management Group is made up of the key </w:t>
      </w:r>
      <w:r w:rsidR="00114FEB">
        <w:t xml:space="preserve">stakeholders </w:t>
      </w:r>
      <w:r w:rsidR="00CD2FFE">
        <w:t>(</w:t>
      </w:r>
      <w:proofErr w:type="gramStart"/>
      <w:r w:rsidR="00CD2FFE">
        <w:t>e.g.</w:t>
      </w:r>
      <w:proofErr w:type="gramEnd"/>
      <w:r w:rsidR="00CD2FFE">
        <w:t xml:space="preserve"> your organisation’s board and </w:t>
      </w:r>
      <w:r w:rsidR="00157DC5">
        <w:t xml:space="preserve">representatives of </w:t>
      </w:r>
      <w:r w:rsidR="00CD2FFE">
        <w:t xml:space="preserve">other organisations you need to work with to get the work done) </w:t>
      </w:r>
      <w:r w:rsidRPr="553EAD44">
        <w:t>and</w:t>
      </w:r>
      <w:r w:rsidR="00157DC5">
        <w:t xml:space="preserve"> the</w:t>
      </w:r>
      <w:r w:rsidRPr="553EAD44">
        <w:t xml:space="preserve"> </w:t>
      </w:r>
      <w:r w:rsidR="67ED9894" w:rsidRPr="553EAD44">
        <w:t xml:space="preserve">funders </w:t>
      </w:r>
      <w:r w:rsidRPr="553EAD44">
        <w:t>of the project.  The Project Manager is appointed by the Project Management Group</w:t>
      </w:r>
      <w:r w:rsidR="000A00D9">
        <w:t xml:space="preserve"> at the ‘Funded preparation’ stage. </w:t>
      </w:r>
      <w:r w:rsidR="00CD2FFE">
        <w:t xml:space="preserve">The group meet as often as necessary, there are no rules for how they should meet, just use common </w:t>
      </w:r>
      <w:r w:rsidR="00157DC5">
        <w:t>sense,</w:t>
      </w:r>
      <w:r w:rsidR="00CD2FFE">
        <w:t xml:space="preserve"> and adopt a schedule appropriate to your project. </w:t>
      </w:r>
      <w:r w:rsidR="00157DC5">
        <w:t xml:space="preserve"> If the project is very small, adding it to the agenda at ordinary meetings may be enough.  If the project is quite big then consider having a </w:t>
      </w:r>
      <w:proofErr w:type="gramStart"/>
      <w:r w:rsidR="00157DC5">
        <w:t xml:space="preserve">separate </w:t>
      </w:r>
      <w:r w:rsidR="002F7A27">
        <w:t>P</w:t>
      </w:r>
      <w:r w:rsidR="00157DC5">
        <w:t xml:space="preserve">roject </w:t>
      </w:r>
      <w:r w:rsidR="002F7A27">
        <w:t>Management G</w:t>
      </w:r>
      <w:r w:rsidR="00157DC5">
        <w:t xml:space="preserve">roup </w:t>
      </w:r>
      <w:r w:rsidR="002F7A27">
        <w:t>meetings</w:t>
      </w:r>
      <w:proofErr w:type="gramEnd"/>
      <w:r w:rsidR="002F7A27">
        <w:t xml:space="preserve"> </w:t>
      </w:r>
      <w:r w:rsidR="00157DC5">
        <w:t xml:space="preserve">(which may just be a sub-group of your board/committee). </w:t>
      </w:r>
      <w:r w:rsidR="00CD2FFE">
        <w:t>Funders may not want to attend regular meetings and may be happy to have a regular email or phone call update</w:t>
      </w:r>
      <w:r w:rsidR="002F7A27">
        <w:t>s</w:t>
      </w:r>
      <w:r w:rsidR="00CD2FFE">
        <w:t xml:space="preserve">. </w:t>
      </w:r>
    </w:p>
    <w:p w14:paraId="350DBE6B" w14:textId="4B9970C4" w:rsidR="00EE1182" w:rsidRPr="00097343" w:rsidRDefault="00EE1182" w:rsidP="000F3082">
      <w:pPr>
        <w:pStyle w:val="Heading3"/>
        <w:spacing w:before="240"/>
      </w:pPr>
      <w:r w:rsidRPr="006B0628">
        <w:t>Funder</w:t>
      </w:r>
      <w:r w:rsidR="001B6CD7" w:rsidRPr="553EAD44">
        <w:t>(s)</w:t>
      </w:r>
    </w:p>
    <w:p w14:paraId="566BABC8" w14:textId="430C0C91" w:rsidR="00EE1182" w:rsidRDefault="00057E91" w:rsidP="002038EA">
      <w:pPr>
        <w:spacing w:after="0" w:line="240" w:lineRule="auto"/>
      </w:pPr>
      <w:r w:rsidRPr="553EAD44">
        <w:t>For project</w:t>
      </w:r>
      <w:r w:rsidR="3892B143" w:rsidRPr="553EAD44">
        <w:t>s</w:t>
      </w:r>
      <w:r w:rsidRPr="553EAD44">
        <w:t xml:space="preserve"> which require financial support the Funder </w:t>
      </w:r>
      <w:r w:rsidR="1EFC23AF" w:rsidRPr="553EAD44">
        <w:t>(</w:t>
      </w:r>
      <w:r w:rsidRPr="553EAD44">
        <w:t>or sponsor</w:t>
      </w:r>
      <w:r w:rsidR="3FA8F827" w:rsidRPr="553EAD44">
        <w:t>)</w:t>
      </w:r>
      <w:r w:rsidRPr="553EAD44">
        <w:t xml:space="preserve"> must be identified at the</w:t>
      </w:r>
      <w:r w:rsidR="005327BB">
        <w:t xml:space="preserve"> ‘Initial </w:t>
      </w:r>
      <w:r w:rsidR="002F7A27">
        <w:t>r</w:t>
      </w:r>
      <w:r w:rsidR="005327BB">
        <w:t>esearch’</w:t>
      </w:r>
      <w:r w:rsidRPr="553EAD44">
        <w:t xml:space="preserve"> stage of project development</w:t>
      </w:r>
      <w:r w:rsidR="00A16CBE">
        <w:t xml:space="preserve"> (you should </w:t>
      </w:r>
      <w:r w:rsidR="002F7A27">
        <w:t>research</w:t>
      </w:r>
      <w:r w:rsidR="00A16CBE">
        <w:t xml:space="preserve"> funders whose objectives fit with yours at the ‘</w:t>
      </w:r>
      <w:r w:rsidR="002F7A27">
        <w:t>B</w:t>
      </w:r>
      <w:r w:rsidR="00A16CBE">
        <w:t>efore you start’ stage).</w:t>
      </w:r>
      <w:r w:rsidRPr="553EAD44">
        <w:t xml:space="preserve">  It is important to build a relationship with the Funder to understand their </w:t>
      </w:r>
      <w:r w:rsidR="005327BB">
        <w:t>wishes</w:t>
      </w:r>
      <w:r w:rsidRPr="553EAD44">
        <w:t xml:space="preserve"> and to reach an agreement on how you will </w:t>
      </w:r>
      <w:r w:rsidR="005327BB">
        <w:t>get your results with</w:t>
      </w:r>
      <w:r w:rsidRPr="553EAD44">
        <w:t xml:space="preserve"> their financial support.</w:t>
      </w:r>
      <w:r w:rsidR="00CD2FFE">
        <w:t xml:space="preserve"> </w:t>
      </w:r>
      <w:r w:rsidR="00A16CBE">
        <w:t xml:space="preserve"> This will save time in the </w:t>
      </w:r>
      <w:r w:rsidR="002F7A27">
        <w:t>long run</w:t>
      </w:r>
      <w:r w:rsidR="00A16CBE">
        <w:t>.</w:t>
      </w:r>
      <w:r w:rsidR="00CD2FFE">
        <w:t xml:space="preserve"> Funders want your project to succeed but they </w:t>
      </w:r>
      <w:r w:rsidR="005327BB">
        <w:t>must</w:t>
      </w:r>
      <w:r w:rsidR="00CD2FFE">
        <w:t xml:space="preserve"> ensur</w:t>
      </w:r>
      <w:r w:rsidR="005327BB">
        <w:t>e</w:t>
      </w:r>
      <w:r w:rsidR="00CD2FFE">
        <w:t xml:space="preserve"> their money is spent responsibly and so they will aim to strike a balance. Make sure any issues that might end up requiring extra resource or budget are raised as soon as possible and involve them in decision making. </w:t>
      </w:r>
    </w:p>
    <w:p w14:paraId="32DC9943" w14:textId="205BC3FC" w:rsidR="00EE1182" w:rsidRPr="000D6F0B" w:rsidRDefault="00A16CBE" w:rsidP="000F3082">
      <w:pPr>
        <w:pStyle w:val="Heading3"/>
        <w:spacing w:before="240"/>
        <w:rPr>
          <w:color w:val="002060"/>
        </w:rPr>
      </w:pPr>
      <w:r>
        <w:rPr>
          <w:color w:val="002060"/>
        </w:rPr>
        <w:t>Stakeholder</w:t>
      </w:r>
      <w:r w:rsidR="455FDE0B" w:rsidRPr="000D6F0B">
        <w:rPr>
          <w:color w:val="002060"/>
        </w:rPr>
        <w:t>(</w:t>
      </w:r>
      <w:r w:rsidR="001B6CD7" w:rsidRPr="000D6F0B">
        <w:rPr>
          <w:color w:val="002060"/>
        </w:rPr>
        <w:t>s)</w:t>
      </w:r>
    </w:p>
    <w:p w14:paraId="353D2FEF" w14:textId="12098AFA" w:rsidR="00EE1182" w:rsidRDefault="00057E91" w:rsidP="002038EA">
      <w:pPr>
        <w:spacing w:after="0" w:line="240" w:lineRule="auto"/>
      </w:pPr>
      <w:r w:rsidRPr="553EAD44">
        <w:t xml:space="preserve">The </w:t>
      </w:r>
      <w:r w:rsidR="00A16CBE">
        <w:t>Stakeholder</w:t>
      </w:r>
      <w:r w:rsidR="15ABF003" w:rsidRPr="553EAD44">
        <w:t>(s)</w:t>
      </w:r>
      <w:r w:rsidRPr="553EAD44">
        <w:t xml:space="preserve"> are the core </w:t>
      </w:r>
      <w:r w:rsidR="00C705DE" w:rsidRPr="553EAD44">
        <w:t>strategic decision makers for the</w:t>
      </w:r>
      <w:r w:rsidRPr="553EAD44">
        <w:t xml:space="preserve"> project</w:t>
      </w:r>
      <w:r w:rsidR="00E3064C">
        <w:t>, including your own organisation</w:t>
      </w:r>
      <w:r w:rsidRPr="553EAD44">
        <w:t xml:space="preserve">.  They are the </w:t>
      </w:r>
      <w:r w:rsidR="00A16CBE">
        <w:t>people</w:t>
      </w:r>
      <w:r w:rsidRPr="553EAD44">
        <w:t xml:space="preserve"> who will make a commitment to work together to</w:t>
      </w:r>
      <w:r w:rsidR="00E3064C">
        <w:t xml:space="preserve"> get the best results possible and achieve the outcomes promised to the community and the funders.</w:t>
      </w:r>
      <w:r w:rsidRPr="553EAD44">
        <w:t xml:space="preserve">  </w:t>
      </w:r>
      <w:r w:rsidR="00A16CBE">
        <w:t>Stakeholder</w:t>
      </w:r>
      <w:r w:rsidRPr="553EAD44">
        <w:t xml:space="preserve">s </w:t>
      </w:r>
      <w:r w:rsidR="568A090D" w:rsidRPr="553EAD44">
        <w:t>may</w:t>
      </w:r>
      <w:r w:rsidRPr="553EAD44">
        <w:t xml:space="preserve"> be from all sectors – public, private or third.  The </w:t>
      </w:r>
      <w:r w:rsidR="00A16CBE">
        <w:t>Stakeholders</w:t>
      </w:r>
      <w:r w:rsidRPr="553EAD44">
        <w:t xml:space="preserve"> will </w:t>
      </w:r>
      <w:r w:rsidR="00A16CBE">
        <w:t xml:space="preserve">help </w:t>
      </w:r>
      <w:r w:rsidRPr="553EAD44">
        <w:t>interpret the needs of the Funder and communicate these to the Project Manager</w:t>
      </w:r>
      <w:r w:rsidR="5312E674" w:rsidRPr="553EAD44">
        <w:t xml:space="preserve"> and </w:t>
      </w:r>
      <w:r w:rsidRPr="553EAD44">
        <w:t>provide strategic direction for the project.</w:t>
      </w:r>
      <w:r w:rsidR="6C1054CD" w:rsidRPr="553EAD44">
        <w:t xml:space="preserve">  </w:t>
      </w:r>
      <w:r w:rsidR="00A16CBE">
        <w:t>Stakeholders</w:t>
      </w:r>
      <w:r w:rsidR="00563C96" w:rsidRPr="553EAD44">
        <w:t xml:space="preserve"> will include the </w:t>
      </w:r>
      <w:r w:rsidR="3BEB0BDB" w:rsidRPr="553EAD44">
        <w:t>m</w:t>
      </w:r>
      <w:r w:rsidR="00563C96" w:rsidRPr="553EAD44">
        <w:t xml:space="preserve">anager or </w:t>
      </w:r>
      <w:r w:rsidR="2ACE4607" w:rsidRPr="553EAD44">
        <w:t>c</w:t>
      </w:r>
      <w:r w:rsidR="00563C96" w:rsidRPr="553EAD44">
        <w:t>hair or equivalent of a</w:t>
      </w:r>
      <w:r w:rsidR="06E9C657" w:rsidRPr="553EAD44">
        <w:t xml:space="preserve">n </w:t>
      </w:r>
      <w:r w:rsidR="4EDD399C" w:rsidRPr="553EAD44">
        <w:t>organisation</w:t>
      </w:r>
      <w:r w:rsidR="00563C96" w:rsidRPr="553EAD44">
        <w:t xml:space="preserve">; </w:t>
      </w:r>
      <w:r w:rsidR="20BDBE70" w:rsidRPr="553EAD44">
        <w:t>o</w:t>
      </w:r>
      <w:r w:rsidR="00563C96" w:rsidRPr="553EAD44">
        <w:t xml:space="preserve">fficers from public sector agencies; </w:t>
      </w:r>
      <w:r w:rsidR="00E3064C">
        <w:t xml:space="preserve">or </w:t>
      </w:r>
      <w:r w:rsidR="00563C96" w:rsidRPr="553EAD44">
        <w:t>representatives from private businesses</w:t>
      </w:r>
      <w:r w:rsidR="07CC60BF" w:rsidRPr="553EAD44">
        <w:t xml:space="preserve"> for example.</w:t>
      </w:r>
      <w:r w:rsidR="00A16CBE">
        <w:t xml:space="preserve"> These individuals have a non-financial a ‘stake’ in the project. </w:t>
      </w:r>
    </w:p>
    <w:p w14:paraId="48E34856" w14:textId="77777777" w:rsidR="00EE1182" w:rsidRPr="000D6F0B" w:rsidRDefault="00EE1182" w:rsidP="000F3082">
      <w:pPr>
        <w:pStyle w:val="Heading3"/>
        <w:spacing w:before="240"/>
        <w:rPr>
          <w:color w:val="002060"/>
        </w:rPr>
      </w:pPr>
      <w:r w:rsidRPr="000D6F0B">
        <w:rPr>
          <w:color w:val="002060"/>
        </w:rPr>
        <w:t xml:space="preserve">Project </w:t>
      </w:r>
      <w:r w:rsidRPr="00E3064C">
        <w:t>Manager</w:t>
      </w:r>
    </w:p>
    <w:p w14:paraId="01950504" w14:textId="13C942D9" w:rsidR="00EE1182" w:rsidRDefault="4913FD0E" w:rsidP="002038EA">
      <w:pPr>
        <w:spacing w:after="0" w:line="240" w:lineRule="auto"/>
      </w:pPr>
      <w:r w:rsidRPr="553EAD44">
        <w:t>The Project Manager is the core link between the Project Management Group and the Project Working Group.</w:t>
      </w:r>
      <w:r w:rsidR="000A00D9">
        <w:t xml:space="preserve"> We recommend this </w:t>
      </w:r>
      <w:r w:rsidR="00FF1D8F">
        <w:t xml:space="preserve">role </w:t>
      </w:r>
      <w:r w:rsidR="000A00D9">
        <w:t xml:space="preserve">is </w:t>
      </w:r>
      <w:r w:rsidR="00FF1D8F">
        <w:t xml:space="preserve">assigned to </w:t>
      </w:r>
      <w:r w:rsidR="000A00D9">
        <w:t>just one person, rather than shared between several people, as this can lead to confusion</w:t>
      </w:r>
      <w:r w:rsidR="00A16CBE">
        <w:t xml:space="preserve">, </w:t>
      </w:r>
      <w:r w:rsidR="000A00D9">
        <w:t>makes work harder to coordinate</w:t>
      </w:r>
      <w:r w:rsidR="00A16CBE">
        <w:t xml:space="preserve"> and slows everything down.</w:t>
      </w:r>
      <w:r w:rsidR="002F7A27">
        <w:t xml:space="preserve">  </w:t>
      </w:r>
      <w:r w:rsidR="00057E91" w:rsidRPr="553EAD44">
        <w:t xml:space="preserve">Appointed by the Project Management Group the role of the Project Manager can be a paid or voluntary </w:t>
      </w:r>
      <w:r w:rsidR="00A16CBE" w:rsidRPr="553EAD44">
        <w:t>position,</w:t>
      </w:r>
      <w:r w:rsidR="00A16CBE">
        <w:t xml:space="preserve"> but the important thing is they are empowered to</w:t>
      </w:r>
      <w:r w:rsidR="00057E91" w:rsidRPr="553EAD44">
        <w:t xml:space="preserve"> lead </w:t>
      </w:r>
      <w:r w:rsidR="00A16CBE">
        <w:t xml:space="preserve">the work and make decisions. They are responsible for </w:t>
      </w:r>
      <w:r w:rsidR="00E3064C">
        <w:t>making sure the project does what it set</w:t>
      </w:r>
      <w:r w:rsidR="002F7A27">
        <w:t>s</w:t>
      </w:r>
      <w:r w:rsidR="00E3064C">
        <w:t xml:space="preserve"> out to do and that everything is completed on time</w:t>
      </w:r>
      <w:r w:rsidR="004913A4">
        <w:t xml:space="preserve"> and</w:t>
      </w:r>
      <w:r w:rsidR="00E3064C">
        <w:t xml:space="preserve"> within budget.</w:t>
      </w:r>
      <w:r w:rsidR="00057E91" w:rsidRPr="553EAD44">
        <w:t xml:space="preserve">  The Project Manager will </w:t>
      </w:r>
      <w:r w:rsidR="00563C96" w:rsidRPr="553EAD44">
        <w:t xml:space="preserve">lead the strategic and </w:t>
      </w:r>
      <w:r w:rsidR="004913A4">
        <w:t>practical</w:t>
      </w:r>
      <w:r w:rsidR="00563C96" w:rsidRPr="553EAD44">
        <w:t xml:space="preserve"> directions of the project.  They </w:t>
      </w:r>
      <w:r w:rsidR="00057E91" w:rsidRPr="553EAD44">
        <w:t xml:space="preserve">make day to day decisions and </w:t>
      </w:r>
      <w:r w:rsidR="004913A4">
        <w:t>manage any</w:t>
      </w:r>
      <w:r w:rsidR="00057E91" w:rsidRPr="553EAD44">
        <w:t xml:space="preserve"> Project Officers</w:t>
      </w:r>
      <w:r w:rsidR="004913A4">
        <w:t xml:space="preserve"> </w:t>
      </w:r>
      <w:r w:rsidR="00057E91" w:rsidRPr="553EAD44">
        <w:t>if the project requires</w:t>
      </w:r>
      <w:r w:rsidR="0D135624" w:rsidRPr="553EAD44">
        <w:t xml:space="preserve"> </w:t>
      </w:r>
      <w:r w:rsidR="004913A4">
        <w:t>them</w:t>
      </w:r>
      <w:r w:rsidR="00057E91" w:rsidRPr="553EAD44">
        <w:t xml:space="preserve">.  The Project Manager reports progress to the Project Management Group and is actively involved in the Project Working Group.  </w:t>
      </w:r>
    </w:p>
    <w:p w14:paraId="36147386" w14:textId="6B12A3E3" w:rsidR="57627A03" w:rsidRPr="00F35A5A" w:rsidRDefault="57627A03" w:rsidP="002038EA">
      <w:pPr>
        <w:pStyle w:val="Heading2"/>
        <w:rPr>
          <w:b w:val="0"/>
          <w:bCs w:val="0"/>
          <w:color w:val="FF0000"/>
          <w:sz w:val="28"/>
          <w:szCs w:val="28"/>
        </w:rPr>
      </w:pPr>
      <w:r w:rsidRPr="00F35A5A">
        <w:rPr>
          <w:b w:val="0"/>
          <w:bCs w:val="0"/>
          <w:color w:val="FF0000"/>
          <w:sz w:val="28"/>
          <w:szCs w:val="28"/>
        </w:rPr>
        <w:lastRenderedPageBreak/>
        <w:t>Project Working Group</w:t>
      </w:r>
    </w:p>
    <w:p w14:paraId="08BF5A55" w14:textId="40560666" w:rsidR="349C9F42" w:rsidRDefault="349C9F42" w:rsidP="002038EA">
      <w:pPr>
        <w:spacing w:after="0" w:line="240" w:lineRule="auto"/>
      </w:pPr>
      <w:r w:rsidRPr="553EAD44">
        <w:t>This is the group responsible for</w:t>
      </w:r>
      <w:r w:rsidR="17C54E88" w:rsidRPr="553EAD44">
        <w:t xml:space="preserve"> </w:t>
      </w:r>
      <w:r w:rsidR="0000078E">
        <w:t xml:space="preserve">doing the practical work </w:t>
      </w:r>
      <w:r w:rsidR="001968BA">
        <w:t>to turn ideas from the Project Management Group into reality</w:t>
      </w:r>
      <w:r w:rsidR="0000078E">
        <w:t xml:space="preserve">. They </w:t>
      </w:r>
      <w:r w:rsidR="17C54E88" w:rsidRPr="553EAD44">
        <w:t>plan the day-to-day detail</w:t>
      </w:r>
      <w:r w:rsidR="0000078E">
        <w:t xml:space="preserve"> together</w:t>
      </w:r>
      <w:r w:rsidR="7D7E5784" w:rsidRPr="553EAD44">
        <w:t>.</w:t>
      </w:r>
      <w:r w:rsidRPr="553EAD44">
        <w:t xml:space="preserve"> </w:t>
      </w:r>
      <w:r w:rsidR="43679BB3" w:rsidRPr="553EAD44">
        <w:t xml:space="preserve">The </w:t>
      </w:r>
      <w:r w:rsidR="002038EA">
        <w:t>P</w:t>
      </w:r>
      <w:r w:rsidR="43679BB3" w:rsidRPr="553EAD44">
        <w:t xml:space="preserve">roject </w:t>
      </w:r>
      <w:r w:rsidR="002038EA">
        <w:t>M</w:t>
      </w:r>
      <w:r w:rsidR="43679BB3" w:rsidRPr="553EAD44">
        <w:t xml:space="preserve">anager provides the main link between the Management Group and the Working Group and leads the </w:t>
      </w:r>
      <w:r w:rsidR="2D32458D" w:rsidRPr="553EAD44">
        <w:t xml:space="preserve">Working </w:t>
      </w:r>
      <w:proofErr w:type="spellStart"/>
      <w:r w:rsidR="2D32458D" w:rsidRPr="553EAD44">
        <w:t>Group.</w:t>
      </w:r>
      <w:r w:rsidR="00F35A5A">
        <w:t>Identifying</w:t>
      </w:r>
      <w:proofErr w:type="spellEnd"/>
      <w:r w:rsidR="00F35A5A">
        <w:t xml:space="preserve"> more people to form the</w:t>
      </w:r>
      <w:r w:rsidR="002F7A27">
        <w:t xml:space="preserve"> Project Working Group is not always necessary for every project, smaller projects may identify representatives from the Project Management Group to make up </w:t>
      </w:r>
      <w:r w:rsidR="00151698">
        <w:t>a Project</w:t>
      </w:r>
      <w:r w:rsidR="002F7A27">
        <w:t xml:space="preserve"> </w:t>
      </w:r>
      <w:r w:rsidR="00151698">
        <w:t>W</w:t>
      </w:r>
      <w:r w:rsidR="002F7A27">
        <w:t xml:space="preserve">orking </w:t>
      </w:r>
      <w:r w:rsidR="00151698">
        <w:t>G</w:t>
      </w:r>
      <w:r w:rsidR="002F7A27">
        <w:t>roup.</w:t>
      </w:r>
    </w:p>
    <w:p w14:paraId="32EA5F56" w14:textId="2AB8F325" w:rsidR="002865B4" w:rsidRPr="000D6F0B" w:rsidRDefault="001B6CD7" w:rsidP="002038EA">
      <w:pPr>
        <w:pStyle w:val="Heading3"/>
        <w:spacing w:before="160"/>
        <w:rPr>
          <w:color w:val="002060"/>
        </w:rPr>
      </w:pPr>
      <w:r w:rsidRPr="000D6F0B">
        <w:rPr>
          <w:color w:val="002060"/>
        </w:rPr>
        <w:t>Partner(s)</w:t>
      </w:r>
    </w:p>
    <w:p w14:paraId="31A942B8" w14:textId="268E4F89" w:rsidR="002865B4" w:rsidRDefault="002B65B3" w:rsidP="002038EA">
      <w:pPr>
        <w:spacing w:after="0" w:line="240" w:lineRule="auto"/>
      </w:pPr>
      <w:r w:rsidRPr="553EAD44">
        <w:t>This is an expert role</w:t>
      </w:r>
      <w:r w:rsidR="00EE1182" w:rsidRPr="553EAD44">
        <w:t xml:space="preserve"> and can be held by more than one person if required</w:t>
      </w:r>
      <w:r w:rsidRPr="553EAD44">
        <w:t xml:space="preserve">.  </w:t>
      </w:r>
      <w:r w:rsidR="00867877">
        <w:t>Partners at this level are often potential s</w:t>
      </w:r>
      <w:r w:rsidRPr="553EAD44">
        <w:t>ervice users</w:t>
      </w:r>
      <w:r w:rsidR="00EE1182" w:rsidRPr="553EAD44">
        <w:t xml:space="preserve"> </w:t>
      </w:r>
      <w:r w:rsidR="00867877">
        <w:t>themselves and</w:t>
      </w:r>
      <w:r w:rsidRPr="553EAD44">
        <w:t xml:space="preserve"> understand how the project output will be used</w:t>
      </w:r>
      <w:r w:rsidR="00EE1182" w:rsidRPr="553EAD44">
        <w:t xml:space="preserve"> and have the technical skills to develop it. </w:t>
      </w:r>
      <w:r w:rsidR="00A52A6A" w:rsidRPr="553EAD44">
        <w:t xml:space="preserve"> </w:t>
      </w:r>
      <w:r w:rsidR="00784405">
        <w:t xml:space="preserve">Working </w:t>
      </w:r>
      <w:r w:rsidR="00151698">
        <w:t>G</w:t>
      </w:r>
      <w:r w:rsidR="00784405">
        <w:t>roup Partners</w:t>
      </w:r>
      <w:r w:rsidR="00A52A6A" w:rsidRPr="553EAD44">
        <w:t xml:space="preserve"> can be volunteers, paid </w:t>
      </w:r>
      <w:proofErr w:type="gramStart"/>
      <w:r w:rsidR="00A52A6A" w:rsidRPr="553EAD44">
        <w:t>staff</w:t>
      </w:r>
      <w:proofErr w:type="gramEnd"/>
      <w:r w:rsidR="00A52A6A" w:rsidRPr="553EAD44">
        <w:t xml:space="preserve"> or paid </w:t>
      </w:r>
      <w:r w:rsidR="00867877">
        <w:t>consultants</w:t>
      </w:r>
      <w:r w:rsidR="00A52A6A" w:rsidRPr="553EAD44">
        <w:t xml:space="preserve">. </w:t>
      </w:r>
      <w:r w:rsidR="00784405">
        <w:t>They</w:t>
      </w:r>
      <w:r w:rsidR="00867877">
        <w:t xml:space="preserve"> </w:t>
      </w:r>
      <w:r w:rsidR="00867877" w:rsidRPr="553EAD44">
        <w:t xml:space="preserve">help ensure that the project output will </w:t>
      </w:r>
      <w:r w:rsidR="00867877">
        <w:t>be technically correct or fit for purpose.</w:t>
      </w:r>
      <w:r w:rsidR="00784405">
        <w:t xml:space="preserve"> </w:t>
      </w:r>
      <w:r w:rsidR="001968BA">
        <w:t xml:space="preserve">In the case of a community garden, Partners may be gardeners, volunteer managers or architects. </w:t>
      </w:r>
    </w:p>
    <w:p w14:paraId="0758C82D" w14:textId="155C91DE" w:rsidR="002865B4" w:rsidRPr="00097343" w:rsidRDefault="00C705DE" w:rsidP="002038EA">
      <w:pPr>
        <w:pStyle w:val="Heading3"/>
        <w:spacing w:before="160"/>
      </w:pPr>
      <w:r w:rsidRPr="553EAD44">
        <w:t>Community Representative</w:t>
      </w:r>
      <w:r w:rsidR="001B6CD7" w:rsidRPr="553EAD44">
        <w:t>(s)</w:t>
      </w:r>
    </w:p>
    <w:p w14:paraId="03E703C6" w14:textId="0E7DA2D4" w:rsidR="002865B4" w:rsidRDefault="00A52A6A" w:rsidP="002038EA">
      <w:pPr>
        <w:spacing w:after="0" w:line="240" w:lineRule="auto"/>
      </w:pPr>
      <w:r w:rsidRPr="553EAD44">
        <w:t>This is a community needs-based role</w:t>
      </w:r>
      <w:r w:rsidR="00784405">
        <w:t xml:space="preserve"> and can be</w:t>
      </w:r>
      <w:r w:rsidR="00784405" w:rsidRPr="00784405">
        <w:t xml:space="preserve"> </w:t>
      </w:r>
      <w:r w:rsidR="00784405" w:rsidRPr="553EAD44">
        <w:t>held by more than one person if required.</w:t>
      </w:r>
      <w:r w:rsidRPr="553EAD44">
        <w:t xml:space="preserve">  </w:t>
      </w:r>
      <w:r w:rsidR="002F1E9E">
        <w:t>Community representatives</w:t>
      </w:r>
      <w:r w:rsidRPr="553EAD44">
        <w:t xml:space="preserve"> can be volunteers</w:t>
      </w:r>
      <w:r w:rsidR="002F1E9E">
        <w:t xml:space="preserve"> or</w:t>
      </w:r>
      <w:r w:rsidR="0093380C" w:rsidRPr="553EAD44">
        <w:t xml:space="preserve"> </w:t>
      </w:r>
      <w:r w:rsidRPr="553EAD44">
        <w:t xml:space="preserve">paid </w:t>
      </w:r>
      <w:r w:rsidR="00695FD6" w:rsidRPr="553EAD44">
        <w:t>staff to the project.  They</w:t>
      </w:r>
      <w:r w:rsidR="006B03CA">
        <w:t xml:space="preserve"> have lived experience of the </w:t>
      </w:r>
      <w:r w:rsidR="00151698">
        <w:t>community;</w:t>
      </w:r>
      <w:r w:rsidR="00695FD6" w:rsidRPr="553EAD44">
        <w:t xml:space="preserve"> represent </w:t>
      </w:r>
      <w:r w:rsidR="006B03CA">
        <w:t>its</w:t>
      </w:r>
      <w:r w:rsidR="00695FD6" w:rsidRPr="553EAD44">
        <w:t xml:space="preserve"> needs and help </w:t>
      </w:r>
      <w:r w:rsidR="00151698">
        <w:t xml:space="preserve">to </w:t>
      </w:r>
      <w:r w:rsidR="00695FD6" w:rsidRPr="553EAD44">
        <w:t xml:space="preserve">ensure that the project output will </w:t>
      </w:r>
      <w:r w:rsidR="002F1E9E">
        <w:t>get the right results</w:t>
      </w:r>
      <w:r w:rsidR="00695FD6" w:rsidRPr="553EAD44">
        <w:t xml:space="preserve">. </w:t>
      </w:r>
      <w:r w:rsidR="003A2547" w:rsidRPr="553EAD44">
        <w:t xml:space="preserve">For example, </w:t>
      </w:r>
      <w:r w:rsidR="001968BA">
        <w:t>someone who can link the community garden to tackling social isolation</w:t>
      </w:r>
      <w:r w:rsidR="003A2547" w:rsidRPr="553EAD44">
        <w:t xml:space="preserve"> </w:t>
      </w:r>
      <w:r w:rsidR="001968BA">
        <w:t>issues or family</w:t>
      </w:r>
      <w:r w:rsidR="00151698">
        <w:t xml:space="preserve"> and</w:t>
      </w:r>
      <w:r w:rsidR="001968BA">
        <w:t xml:space="preserve"> youth activities.</w:t>
      </w:r>
    </w:p>
    <w:p w14:paraId="71E807BF" w14:textId="275694FD" w:rsidR="001B6CD7" w:rsidRPr="001B6CD7" w:rsidRDefault="001B6CD7" w:rsidP="002038EA">
      <w:pPr>
        <w:spacing w:before="160" w:after="0" w:line="240" w:lineRule="auto"/>
        <w:rPr>
          <w:b/>
          <w:bCs/>
          <w:color w:val="00B050"/>
        </w:rPr>
      </w:pPr>
      <w:r w:rsidRPr="553EAD44">
        <w:rPr>
          <w:b/>
          <w:bCs/>
          <w:color w:val="00B050"/>
        </w:rPr>
        <w:t>Supporting Role(s)</w:t>
      </w:r>
    </w:p>
    <w:p w14:paraId="365AD36F" w14:textId="70DABFF3" w:rsidR="001B6CD7" w:rsidRPr="001B6CD7" w:rsidRDefault="00F7CBFF" w:rsidP="002038EA">
      <w:pPr>
        <w:spacing w:after="0" w:line="240" w:lineRule="auto"/>
      </w:pPr>
      <w:r w:rsidRPr="553EAD44">
        <w:t>Supporting roles can be paid staff, volunt</w:t>
      </w:r>
      <w:r w:rsidR="00151698">
        <w:t>eers</w:t>
      </w:r>
      <w:r w:rsidRPr="553EAD44">
        <w:t xml:space="preserve"> or paid consultants who will </w:t>
      </w:r>
      <w:r w:rsidR="00151698">
        <w:t>join</w:t>
      </w:r>
      <w:r w:rsidR="002F1E9E">
        <w:t xml:space="preserve"> to do something specific or occasional</w:t>
      </w:r>
      <w:r w:rsidRPr="553EAD44">
        <w:t xml:space="preserve">, such as </w:t>
      </w:r>
      <w:r w:rsidR="3353B68A" w:rsidRPr="553EAD44">
        <w:t>a trainer</w:t>
      </w:r>
      <w:r w:rsidR="002F1E9E">
        <w:t xml:space="preserve">, </w:t>
      </w:r>
      <w:proofErr w:type="gramStart"/>
      <w:r w:rsidR="002F1E9E">
        <w:t>advisor</w:t>
      </w:r>
      <w:proofErr w:type="gramEnd"/>
      <w:r w:rsidR="3353B68A" w:rsidRPr="553EAD44">
        <w:t xml:space="preserve"> or workshop facilitator.  Supporting roles are not essential to every </w:t>
      </w:r>
      <w:r w:rsidR="002F1E9E" w:rsidRPr="553EAD44">
        <w:t>project and</w:t>
      </w:r>
      <w:r w:rsidR="3353B68A" w:rsidRPr="553EAD44">
        <w:t xml:space="preserve"> will be dependent on the project resources available such as funding.  </w:t>
      </w:r>
      <w:r w:rsidR="30ED1230" w:rsidRPr="553EAD44">
        <w:t xml:space="preserve">Supporting Role representatives </w:t>
      </w:r>
      <w:r w:rsidR="006B2355">
        <w:t>can</w:t>
      </w:r>
      <w:r w:rsidR="30ED1230" w:rsidRPr="553EAD44">
        <w:t xml:space="preserve"> be </w:t>
      </w:r>
      <w:r w:rsidR="006B2355">
        <w:t>guests invited to a one-off meeting</w:t>
      </w:r>
      <w:r w:rsidR="30ED1230" w:rsidRPr="553EAD44">
        <w:t xml:space="preserve">.  </w:t>
      </w:r>
      <w:r w:rsidR="002F1E9E">
        <w:t>If short-term</w:t>
      </w:r>
      <w:r w:rsidR="30ED1230" w:rsidRPr="553EAD44">
        <w:t xml:space="preserve"> project </w:t>
      </w:r>
      <w:r w:rsidR="006B2355">
        <w:t xml:space="preserve">officers </w:t>
      </w:r>
      <w:r w:rsidR="002F1E9E">
        <w:t xml:space="preserve">are needed for a specific </w:t>
      </w:r>
      <w:r w:rsidR="00151698">
        <w:t>piece</w:t>
      </w:r>
      <w:r w:rsidR="002F1E9E">
        <w:t xml:space="preserve"> of </w:t>
      </w:r>
      <w:r w:rsidR="00151698">
        <w:t>work,</w:t>
      </w:r>
      <w:r w:rsidR="002F1E9E">
        <w:t xml:space="preserve"> </w:t>
      </w:r>
      <w:r w:rsidR="30ED1230" w:rsidRPr="553EAD44">
        <w:t xml:space="preserve">they will be involved in the Project Working Group in a </w:t>
      </w:r>
      <w:r w:rsidR="1B1882DF" w:rsidRPr="553EAD44">
        <w:t>Supporting Role.</w:t>
      </w:r>
    </w:p>
    <w:p w14:paraId="529CA013" w14:textId="60BB3E7E" w:rsidR="00151698" w:rsidRDefault="00151698">
      <w:pPr>
        <w:rPr>
          <w:color w:val="FF0000"/>
          <w:sz w:val="28"/>
          <w:szCs w:val="28"/>
        </w:rPr>
      </w:pPr>
      <w:r>
        <w:rPr>
          <w:color w:val="FF0000"/>
          <w:sz w:val="28"/>
          <w:szCs w:val="28"/>
        </w:rPr>
        <w:br w:type="page"/>
      </w:r>
    </w:p>
    <w:p w14:paraId="6EB72C68" w14:textId="42E0508D" w:rsidR="007759AE" w:rsidRPr="00F35A5A" w:rsidRDefault="007759AE" w:rsidP="00F35A5A">
      <w:pPr>
        <w:pStyle w:val="Heading2"/>
        <w:ind w:left="357" w:hanging="357"/>
        <w:rPr>
          <w:color w:val="auto"/>
          <w:sz w:val="32"/>
          <w:szCs w:val="32"/>
        </w:rPr>
      </w:pPr>
      <w:bookmarkStart w:id="1" w:name="_Ref68173120"/>
      <w:r w:rsidRPr="00F35A5A">
        <w:rPr>
          <w:color w:val="auto"/>
          <w:sz w:val="32"/>
          <w:szCs w:val="32"/>
        </w:rPr>
        <w:lastRenderedPageBreak/>
        <w:t xml:space="preserve">Setting </w:t>
      </w:r>
      <w:r w:rsidR="00151698" w:rsidRPr="00F35A5A">
        <w:rPr>
          <w:color w:val="auto"/>
          <w:sz w:val="32"/>
          <w:szCs w:val="32"/>
        </w:rPr>
        <w:t>O</w:t>
      </w:r>
      <w:r w:rsidRPr="00F35A5A">
        <w:rPr>
          <w:color w:val="auto"/>
          <w:sz w:val="32"/>
          <w:szCs w:val="32"/>
        </w:rPr>
        <w:t>bjectives</w:t>
      </w:r>
      <w:bookmarkEnd w:id="1"/>
    </w:p>
    <w:p w14:paraId="57CB21A0" w14:textId="068291D0" w:rsidR="007759AE" w:rsidRDefault="00D33DCD" w:rsidP="007759AE">
      <w:r>
        <w:t>As soon as you have an idea for a project, consider your objectives.  These are the steps you need to take on the road to achieving your idea. How do you get from that idea to create a community garden, to pulling out your first tattie? Sometimes it helps to work backwards to identify the steps, and sometimes the steps only become clear once you start down the road.  Either way, objectives need to be SMART, and funders will recognise this way of thinking about them.   So</w:t>
      </w:r>
      <w:r w:rsidR="00151698">
        <w:t>,</w:t>
      </w:r>
      <w:r>
        <w:t xml:space="preserve"> for each objective</w:t>
      </w:r>
      <w:r w:rsidR="00151698">
        <w:t xml:space="preserve"> or</w:t>
      </w:r>
      <w:r>
        <w:t xml:space="preserve"> step, consider the following:</w:t>
      </w:r>
    </w:p>
    <w:p w14:paraId="5E0CB8DA" w14:textId="37C35F00" w:rsidR="00151698" w:rsidRPr="007759AE" w:rsidRDefault="00151698" w:rsidP="007759AE"/>
    <w:p w14:paraId="50B8AB77" w14:textId="55D06BC6" w:rsidR="007759AE" w:rsidRDefault="007759AE" w:rsidP="007759AE">
      <w:pPr>
        <w:jc w:val="center"/>
      </w:pPr>
      <w:r>
        <w:rPr>
          <w:i/>
          <w:iCs/>
          <w:noProof/>
        </w:rPr>
        <w:drawing>
          <wp:inline distT="0" distB="0" distL="0" distR="0" wp14:anchorId="449304D3" wp14:editId="64382E93">
            <wp:extent cx="5122990" cy="24669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5122990" cy="2466975"/>
                    </a:xfrm>
                    <a:prstGeom prst="rect">
                      <a:avLst/>
                    </a:prstGeom>
                  </pic:spPr>
                </pic:pic>
              </a:graphicData>
            </a:graphic>
          </wp:inline>
        </w:drawing>
      </w:r>
    </w:p>
    <w:p w14:paraId="311704E8" w14:textId="53D63331" w:rsidR="00151698" w:rsidRPr="007759AE" w:rsidRDefault="00151698" w:rsidP="007759AE">
      <w:pPr>
        <w:jc w:val="center"/>
      </w:pPr>
    </w:p>
    <w:p w14:paraId="2669D2C1" w14:textId="5D205532" w:rsidR="00151698" w:rsidRDefault="00D33DCD" w:rsidP="002038EA">
      <w:pPr>
        <w:spacing w:after="0" w:line="240" w:lineRule="auto"/>
        <w:rPr>
          <w:rFonts w:cstheme="minorHAnsi"/>
        </w:rPr>
      </w:pPr>
      <w:r>
        <w:rPr>
          <w:rFonts w:cstheme="minorHAnsi"/>
        </w:rPr>
        <w:t>Y</w:t>
      </w:r>
      <w:r w:rsidR="007759AE">
        <w:rPr>
          <w:rFonts w:cstheme="minorHAnsi"/>
        </w:rPr>
        <w:t xml:space="preserve">ou might find some funders are looking to see </w:t>
      </w:r>
      <w:r w:rsidR="000D2EE6">
        <w:rPr>
          <w:rFonts w:cstheme="minorHAnsi"/>
        </w:rPr>
        <w:t>you have</w:t>
      </w:r>
      <w:r w:rsidR="007759AE">
        <w:rPr>
          <w:rFonts w:cstheme="minorHAnsi"/>
        </w:rPr>
        <w:t xml:space="preserve"> considered the environment or the three pillars of sustainability (</w:t>
      </w:r>
      <w:r>
        <w:rPr>
          <w:rFonts w:cstheme="minorHAnsi"/>
        </w:rPr>
        <w:t xml:space="preserve">people, </w:t>
      </w:r>
      <w:proofErr w:type="gramStart"/>
      <w:r>
        <w:rPr>
          <w:rFonts w:cstheme="minorHAnsi"/>
        </w:rPr>
        <w:t>planet</w:t>
      </w:r>
      <w:proofErr w:type="gramEnd"/>
      <w:r>
        <w:rPr>
          <w:rFonts w:cstheme="minorHAnsi"/>
        </w:rPr>
        <w:t xml:space="preserve"> </w:t>
      </w:r>
      <w:r w:rsidR="00151698">
        <w:rPr>
          <w:rFonts w:cstheme="minorHAnsi"/>
        </w:rPr>
        <w:t>and</w:t>
      </w:r>
      <w:r>
        <w:rPr>
          <w:rFonts w:cstheme="minorHAnsi"/>
        </w:rPr>
        <w:t xml:space="preserve"> profit</w:t>
      </w:r>
      <w:r w:rsidR="007759AE">
        <w:rPr>
          <w:rFonts w:cstheme="minorHAnsi"/>
        </w:rPr>
        <w:t xml:space="preserve">).  </w:t>
      </w:r>
      <w:r w:rsidR="001F5DB7">
        <w:rPr>
          <w:rFonts w:cstheme="minorHAnsi"/>
        </w:rPr>
        <w:t xml:space="preserve">Do people buy into your objectives?  Will your objectives have any (positive or negative) economic or environmental impacts? </w:t>
      </w:r>
    </w:p>
    <w:p w14:paraId="1F5DA79F" w14:textId="77777777" w:rsidR="00151698" w:rsidRDefault="00151698" w:rsidP="002038EA">
      <w:pPr>
        <w:spacing w:after="0" w:line="240" w:lineRule="auto"/>
        <w:rPr>
          <w:rFonts w:cstheme="minorHAnsi"/>
        </w:rPr>
      </w:pPr>
    </w:p>
    <w:p w14:paraId="0A5570CC" w14:textId="4B26ED05" w:rsidR="002038EA" w:rsidRDefault="00832921" w:rsidP="002038EA">
      <w:pPr>
        <w:spacing w:after="0" w:line="240" w:lineRule="auto"/>
      </w:pPr>
      <w:r w:rsidRPr="00832921">
        <w:t xml:space="preserve">Try </w:t>
      </w:r>
      <w:hyperlink r:id="rId13" w:history="1">
        <w:r w:rsidRPr="0093659E">
          <w:rPr>
            <w:rStyle w:val="Hyperlink"/>
            <w:color w:val="auto"/>
            <w:u w:val="none"/>
          </w:rPr>
          <w:t>www.planetsutherland.com</w:t>
        </w:r>
      </w:hyperlink>
      <w:r w:rsidRPr="00832921">
        <w:t xml:space="preserve"> for ideas on environmental impacts</w:t>
      </w:r>
      <w:r>
        <w:t>.</w:t>
      </w:r>
    </w:p>
    <w:p w14:paraId="10DDEC30" w14:textId="2CBAADBA" w:rsidR="00151698" w:rsidRDefault="00151698">
      <w:r>
        <w:br w:type="page"/>
      </w:r>
    </w:p>
    <w:p w14:paraId="326F7F20" w14:textId="223C10BA" w:rsidR="000D6F0B" w:rsidRDefault="006B2355" w:rsidP="00132547">
      <w:pPr>
        <w:pStyle w:val="Heading1"/>
        <w:spacing w:before="0" w:line="240" w:lineRule="auto"/>
        <w:rPr>
          <w:rStyle w:val="Heading1Char"/>
          <w:b/>
          <w:bCs/>
        </w:rPr>
      </w:pPr>
      <w:bookmarkStart w:id="2" w:name="_Ref64563294"/>
      <w:r w:rsidRPr="002038EA">
        <w:rPr>
          <w:rStyle w:val="Heading1Char"/>
          <w:b/>
          <w:bCs/>
        </w:rPr>
        <w:lastRenderedPageBreak/>
        <w:t>P</w:t>
      </w:r>
      <w:r w:rsidR="00815FDD" w:rsidRPr="002038EA">
        <w:rPr>
          <w:rStyle w:val="Heading1Char"/>
          <w:b/>
          <w:bCs/>
        </w:rPr>
        <w:t>roject Stages</w:t>
      </w:r>
      <w:bookmarkEnd w:id="2"/>
    </w:p>
    <w:p w14:paraId="609D42EA" w14:textId="40313CCD" w:rsidR="00B52B78" w:rsidRDefault="00B52B78" w:rsidP="00114FEB">
      <w:pPr>
        <w:spacing w:before="240" w:line="240" w:lineRule="auto"/>
        <w:jc w:val="both"/>
      </w:pPr>
      <w:r>
        <w:t xml:space="preserve">All community projects begin with a </w:t>
      </w:r>
      <w:r w:rsidR="002038EA">
        <w:t xml:space="preserve">need, </w:t>
      </w:r>
      <w:r>
        <w:t xml:space="preserve">challenge or opportunity but moving from recognising these to doing something tangible to bring about change usually follows a process which </w:t>
      </w:r>
      <w:r w:rsidR="00151698">
        <w:t>has been</w:t>
      </w:r>
      <w:r>
        <w:t xml:space="preserve"> broken down in the project stages diagram below.  </w:t>
      </w:r>
    </w:p>
    <w:p w14:paraId="0E5C93DF" w14:textId="3BF65E03" w:rsidR="002038EA" w:rsidRPr="00B52B78" w:rsidRDefault="002038EA" w:rsidP="00114FEB">
      <w:pPr>
        <w:spacing w:line="240" w:lineRule="auto"/>
        <w:jc w:val="both"/>
      </w:pPr>
      <w:r>
        <w:t>Using the Checklists under each of the headings will help to demonstrate that you have considered all Project Stages.</w:t>
      </w:r>
      <w:r w:rsidR="000D2EE6">
        <w:t xml:space="preserve"> You do</w:t>
      </w:r>
      <w:r w:rsidR="00151698">
        <w:t xml:space="preserve"> </w:t>
      </w:r>
      <w:r w:rsidR="000D2EE6">
        <w:t>n</w:t>
      </w:r>
      <w:r w:rsidR="00151698">
        <w:t>o</w:t>
      </w:r>
      <w:r w:rsidR="000D2EE6">
        <w:t>t have to tick everything, just do what is relevant</w:t>
      </w:r>
      <w:r w:rsidR="00151698">
        <w:t xml:space="preserve"> for you and your project</w:t>
      </w:r>
      <w:r w:rsidR="000D2EE6">
        <w:t xml:space="preserve">. </w:t>
      </w:r>
    </w:p>
    <w:p w14:paraId="1CAAE52A" w14:textId="004F8EF8" w:rsidR="00815FDD" w:rsidRDefault="00151698" w:rsidP="0013472E">
      <w:pPr>
        <w:spacing w:line="240" w:lineRule="auto"/>
      </w:pPr>
      <w:r>
        <w:rPr>
          <w:noProof/>
        </w:rPr>
        <w:drawing>
          <wp:anchor distT="0" distB="0" distL="114300" distR="114300" simplePos="0" relativeHeight="251673600" behindDoc="1" locked="0" layoutInCell="1" allowOverlap="1" wp14:anchorId="522AA1FE" wp14:editId="13B8D1CA">
            <wp:simplePos x="0" y="0"/>
            <wp:positionH relativeFrom="margin">
              <wp:posOffset>4004310</wp:posOffset>
            </wp:positionH>
            <wp:positionV relativeFrom="paragraph">
              <wp:posOffset>271780</wp:posOffset>
            </wp:positionV>
            <wp:extent cx="2105025" cy="3819525"/>
            <wp:effectExtent l="0" t="0" r="9525" b="9525"/>
            <wp:wrapTight wrapText="bothSides">
              <wp:wrapPolygon edited="0">
                <wp:start x="0" y="0"/>
                <wp:lineTo x="0" y="21546"/>
                <wp:lineTo x="21502" y="21546"/>
                <wp:lineTo x="21502" y="0"/>
                <wp:lineTo x="0" y="0"/>
              </wp:wrapPolygon>
            </wp:wrapTight>
            <wp:docPr id="7" name="Picture 7"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105025" cy="3819525"/>
                    </a:xfrm>
                    <a:prstGeom prst="rect">
                      <a:avLst/>
                    </a:prstGeom>
                  </pic:spPr>
                </pic:pic>
              </a:graphicData>
            </a:graphic>
            <wp14:sizeRelH relativeFrom="margin">
              <wp14:pctWidth>0</wp14:pctWidth>
            </wp14:sizeRelH>
          </wp:anchor>
        </w:drawing>
      </w:r>
      <w:r w:rsidR="00815FDD">
        <w:tab/>
      </w:r>
      <w:r w:rsidR="00815FDD">
        <w:tab/>
      </w:r>
      <w:r w:rsidR="00815FDD">
        <w:tab/>
      </w:r>
      <w:r w:rsidR="00815FDD">
        <w:tab/>
      </w:r>
      <w:r w:rsidR="00815FDD">
        <w:tab/>
      </w:r>
      <w:r w:rsidR="00815FDD">
        <w:rPr>
          <w:noProof/>
        </w:rPr>
        <w:drawing>
          <wp:inline distT="0" distB="0" distL="0" distR="0" wp14:anchorId="167E2004" wp14:editId="4385A152">
            <wp:extent cx="2736632" cy="4380711"/>
            <wp:effectExtent l="0" t="0" r="6985" b="1270"/>
            <wp:docPr id="21602637" name="Picture 2160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2637" name="Picture 21602637"/>
                    <pic:cNvPicPr/>
                  </pic:nvPicPr>
                  <pic:blipFill>
                    <a:blip r:embed="rId15">
                      <a:extLst>
                        <a:ext uri="{28A0092B-C50C-407E-A947-70E740481C1C}">
                          <a14:useLocalDpi xmlns:a14="http://schemas.microsoft.com/office/drawing/2010/main" val="0"/>
                        </a:ext>
                      </a:extLst>
                    </a:blip>
                    <a:stretch>
                      <a:fillRect/>
                    </a:stretch>
                  </pic:blipFill>
                  <pic:spPr>
                    <a:xfrm>
                      <a:off x="0" y="0"/>
                      <a:ext cx="2736632" cy="4380711"/>
                    </a:xfrm>
                    <a:prstGeom prst="rect">
                      <a:avLst/>
                    </a:prstGeom>
                  </pic:spPr>
                </pic:pic>
              </a:graphicData>
            </a:graphic>
          </wp:inline>
        </w:drawing>
      </w:r>
    </w:p>
    <w:p w14:paraId="6326459C" w14:textId="426047A7" w:rsidR="00815FDD" w:rsidRPr="00A7558D" w:rsidRDefault="00815FDD" w:rsidP="00E57FFE">
      <w:pPr>
        <w:pStyle w:val="Heading2"/>
        <w:numPr>
          <w:ilvl w:val="0"/>
          <w:numId w:val="6"/>
        </w:numPr>
        <w:spacing w:after="0"/>
        <w:ind w:left="0" w:firstLine="0"/>
        <w:rPr>
          <w:rFonts w:eastAsiaTheme="minorEastAsia"/>
          <w:color w:val="4472C4" w:themeColor="accent1"/>
          <w:sz w:val="24"/>
          <w:szCs w:val="24"/>
        </w:rPr>
      </w:pPr>
      <w:r w:rsidRPr="00A7558D">
        <w:rPr>
          <w:color w:val="4472C4" w:themeColor="accent1"/>
          <w:sz w:val="24"/>
          <w:szCs w:val="24"/>
        </w:rPr>
        <w:t>Before you start</w:t>
      </w:r>
    </w:p>
    <w:p w14:paraId="4E496B34" w14:textId="77777777" w:rsidR="00815FDD" w:rsidRDefault="00815FDD" w:rsidP="002038EA">
      <w:pPr>
        <w:spacing w:line="240" w:lineRule="auto"/>
      </w:pPr>
      <w:r>
        <w:t xml:space="preserve">All projects start with an idea. At this stage check whether the project is worthwhile and if the effort and anticipated costs of the next stage justify the outcomes.  </w:t>
      </w:r>
    </w:p>
    <w:tbl>
      <w:tblPr>
        <w:tblStyle w:val="TableGrid"/>
        <w:tblW w:w="9493" w:type="dxa"/>
        <w:tblLayout w:type="fixed"/>
        <w:tblLook w:val="06A0" w:firstRow="1" w:lastRow="0" w:firstColumn="1" w:lastColumn="0" w:noHBand="1" w:noVBand="1"/>
      </w:tblPr>
      <w:tblGrid>
        <w:gridCol w:w="9067"/>
        <w:gridCol w:w="426"/>
      </w:tblGrid>
      <w:tr w:rsidR="00815FDD" w14:paraId="74AB92ED" w14:textId="77777777" w:rsidTr="00A7558D">
        <w:tc>
          <w:tcPr>
            <w:tcW w:w="9067" w:type="dxa"/>
          </w:tcPr>
          <w:p w14:paraId="71A29B8E" w14:textId="37250B4B" w:rsidR="00815FDD" w:rsidRDefault="00815FDD" w:rsidP="002038EA">
            <w:pPr>
              <w:rPr>
                <w:highlight w:val="yellow"/>
              </w:rPr>
            </w:pPr>
            <w:r w:rsidRPr="00B52B78">
              <w:t xml:space="preserve">Identify </w:t>
            </w:r>
            <w:r w:rsidR="00B52B78" w:rsidRPr="00B52B78">
              <w:t>the challenge or opportunity. Make sure you can write this down clearly</w:t>
            </w:r>
          </w:p>
        </w:tc>
        <w:tc>
          <w:tcPr>
            <w:tcW w:w="426" w:type="dxa"/>
          </w:tcPr>
          <w:p w14:paraId="0636857C" w14:textId="77777777" w:rsidR="00815FDD" w:rsidRDefault="00815FDD" w:rsidP="002038EA"/>
        </w:tc>
      </w:tr>
      <w:tr w:rsidR="006B03CA" w14:paraId="4AC98DE2" w14:textId="77777777" w:rsidTr="00A7558D">
        <w:tc>
          <w:tcPr>
            <w:tcW w:w="9067" w:type="dxa"/>
          </w:tcPr>
          <w:p w14:paraId="759AF4E5" w14:textId="648056EC" w:rsidR="006B03CA" w:rsidRPr="00B52B78" w:rsidRDefault="006B03CA" w:rsidP="002038EA">
            <w:r>
              <w:t>Research potential funders and what funding is available if the project needs money</w:t>
            </w:r>
          </w:p>
        </w:tc>
        <w:tc>
          <w:tcPr>
            <w:tcW w:w="426" w:type="dxa"/>
          </w:tcPr>
          <w:p w14:paraId="54B1F9D0" w14:textId="77777777" w:rsidR="006B03CA" w:rsidRDefault="006B03CA" w:rsidP="002038EA"/>
        </w:tc>
      </w:tr>
      <w:tr w:rsidR="006B03CA" w14:paraId="0DF45925" w14:textId="77777777" w:rsidTr="00A7558D">
        <w:tc>
          <w:tcPr>
            <w:tcW w:w="9067" w:type="dxa"/>
          </w:tcPr>
          <w:p w14:paraId="7976B3B9" w14:textId="57AE13D4" w:rsidR="006B03CA" w:rsidRDefault="006B03CA" w:rsidP="002038EA">
            <w:r>
              <w:t>Consider a rough budget</w:t>
            </w:r>
          </w:p>
        </w:tc>
        <w:tc>
          <w:tcPr>
            <w:tcW w:w="426" w:type="dxa"/>
          </w:tcPr>
          <w:p w14:paraId="59D9A74F" w14:textId="77777777" w:rsidR="006B03CA" w:rsidRDefault="006B03CA" w:rsidP="002038EA"/>
        </w:tc>
      </w:tr>
      <w:tr w:rsidR="00815FDD" w14:paraId="5CB41930" w14:textId="77777777" w:rsidTr="00A7558D">
        <w:tc>
          <w:tcPr>
            <w:tcW w:w="9067" w:type="dxa"/>
          </w:tcPr>
          <w:p w14:paraId="753086BB" w14:textId="232F04B4" w:rsidR="00815FDD" w:rsidRDefault="00815FDD" w:rsidP="002038EA">
            <w:r>
              <w:t xml:space="preserve">Consider what options are available </w:t>
            </w:r>
            <w:r w:rsidR="00B52B78">
              <w:t>to bring about change</w:t>
            </w:r>
          </w:p>
        </w:tc>
        <w:tc>
          <w:tcPr>
            <w:tcW w:w="426" w:type="dxa"/>
          </w:tcPr>
          <w:p w14:paraId="61AD9EDB" w14:textId="77777777" w:rsidR="00815FDD" w:rsidRDefault="00815FDD" w:rsidP="002038EA"/>
        </w:tc>
      </w:tr>
      <w:tr w:rsidR="00815FDD" w14:paraId="495BD7AE" w14:textId="77777777" w:rsidTr="00A7558D">
        <w:tc>
          <w:tcPr>
            <w:tcW w:w="9067" w:type="dxa"/>
          </w:tcPr>
          <w:p w14:paraId="04373A48" w14:textId="77777777" w:rsidR="00815FDD" w:rsidRDefault="00815FDD" w:rsidP="002038EA">
            <w:r>
              <w:t>Consider what will happen if you do nothing</w:t>
            </w:r>
          </w:p>
        </w:tc>
        <w:tc>
          <w:tcPr>
            <w:tcW w:w="426" w:type="dxa"/>
          </w:tcPr>
          <w:p w14:paraId="55C38896" w14:textId="77777777" w:rsidR="00815FDD" w:rsidRDefault="00815FDD" w:rsidP="002038EA"/>
        </w:tc>
      </w:tr>
      <w:tr w:rsidR="00815FDD" w14:paraId="59F7AB45" w14:textId="77777777" w:rsidTr="00A7558D">
        <w:tc>
          <w:tcPr>
            <w:tcW w:w="9067" w:type="dxa"/>
          </w:tcPr>
          <w:p w14:paraId="636E0B58" w14:textId="77777777" w:rsidR="00815FDD" w:rsidRDefault="00815FDD" w:rsidP="002038EA">
            <w:r>
              <w:t>Identify who will make up the Project Management Group</w:t>
            </w:r>
          </w:p>
        </w:tc>
        <w:tc>
          <w:tcPr>
            <w:tcW w:w="426" w:type="dxa"/>
          </w:tcPr>
          <w:p w14:paraId="0FB626B5" w14:textId="77777777" w:rsidR="00815FDD" w:rsidRDefault="00815FDD" w:rsidP="002038EA"/>
        </w:tc>
      </w:tr>
      <w:tr w:rsidR="00815FDD" w14:paraId="6F8C74EC" w14:textId="77777777" w:rsidTr="00A7558D">
        <w:tc>
          <w:tcPr>
            <w:tcW w:w="9067" w:type="dxa"/>
          </w:tcPr>
          <w:p w14:paraId="0D7254C7" w14:textId="389248ED" w:rsidR="00815FDD" w:rsidRDefault="00815FDD" w:rsidP="002038EA">
            <w:r>
              <w:t>Identify project outcomes</w:t>
            </w:r>
            <w:r w:rsidR="0027122F">
              <w:t>,</w:t>
            </w:r>
            <w:r w:rsidR="00832921">
              <w:t xml:space="preserve"> and initial objectives (see page </w:t>
            </w:r>
            <w:r w:rsidR="00832921">
              <w:fldChar w:fldCharType="begin"/>
            </w:r>
            <w:r w:rsidR="00832921">
              <w:instrText xml:space="preserve"> PAGEREF _Ref68173120 \h </w:instrText>
            </w:r>
            <w:r w:rsidR="00832921">
              <w:fldChar w:fldCharType="separate"/>
            </w:r>
            <w:r w:rsidR="00121DC7">
              <w:rPr>
                <w:noProof/>
              </w:rPr>
              <w:t>6</w:t>
            </w:r>
            <w:r w:rsidR="00832921">
              <w:fldChar w:fldCharType="end"/>
            </w:r>
            <w:r w:rsidR="00832921">
              <w:t xml:space="preserve">), </w:t>
            </w:r>
            <w:r w:rsidR="0027122F">
              <w:t>these will form the requirements that must be met before the project is signed off in the Finishing Up stage</w:t>
            </w:r>
          </w:p>
        </w:tc>
        <w:tc>
          <w:tcPr>
            <w:tcW w:w="426" w:type="dxa"/>
          </w:tcPr>
          <w:p w14:paraId="762B208B" w14:textId="77777777" w:rsidR="00815FDD" w:rsidRDefault="00815FDD" w:rsidP="002038EA"/>
        </w:tc>
      </w:tr>
      <w:tr w:rsidR="00815FDD" w14:paraId="3914FF6F" w14:textId="77777777" w:rsidTr="00A7558D">
        <w:tc>
          <w:tcPr>
            <w:tcW w:w="9067" w:type="dxa"/>
          </w:tcPr>
          <w:p w14:paraId="7A6E6875" w14:textId="77777777" w:rsidR="00815FDD" w:rsidRDefault="00815FDD" w:rsidP="002038EA">
            <w:r>
              <w:t xml:space="preserve">Start to share your project idea </w:t>
            </w:r>
          </w:p>
        </w:tc>
        <w:tc>
          <w:tcPr>
            <w:tcW w:w="426" w:type="dxa"/>
          </w:tcPr>
          <w:p w14:paraId="78AA51E7" w14:textId="77777777" w:rsidR="00815FDD" w:rsidRDefault="00815FDD" w:rsidP="002038EA"/>
        </w:tc>
      </w:tr>
      <w:tr w:rsidR="00815FDD" w14:paraId="6E99359D" w14:textId="77777777" w:rsidTr="00A7558D">
        <w:tc>
          <w:tcPr>
            <w:tcW w:w="9067" w:type="dxa"/>
          </w:tcPr>
          <w:p w14:paraId="75980A2E" w14:textId="3EAA2EDE" w:rsidR="00815FDD" w:rsidRDefault="00815FDD" w:rsidP="002038EA">
            <w:r>
              <w:t xml:space="preserve">Use the Community Project Model template </w:t>
            </w:r>
            <w:r w:rsidR="0066225C">
              <w:t xml:space="preserve">on </w:t>
            </w:r>
            <w:r w:rsidR="00110F0A">
              <w:t>page 1</w:t>
            </w:r>
            <w:r w:rsidR="00B52B78">
              <w:t xml:space="preserve"> </w:t>
            </w:r>
            <w:r>
              <w:t>to establish required roles and responsibilities</w:t>
            </w:r>
          </w:p>
        </w:tc>
        <w:tc>
          <w:tcPr>
            <w:tcW w:w="426" w:type="dxa"/>
          </w:tcPr>
          <w:p w14:paraId="64CB8424" w14:textId="77777777" w:rsidR="00815FDD" w:rsidRDefault="00815FDD" w:rsidP="002038EA"/>
        </w:tc>
      </w:tr>
    </w:tbl>
    <w:p w14:paraId="69547B13" w14:textId="77777777" w:rsidR="0013472E" w:rsidRDefault="0013472E" w:rsidP="0013472E">
      <w:r>
        <w:br w:type="page"/>
      </w:r>
    </w:p>
    <w:p w14:paraId="06AAAE64" w14:textId="61EDD865" w:rsidR="00815FDD" w:rsidRPr="00A7558D" w:rsidRDefault="00815FDD" w:rsidP="00E57FFE">
      <w:pPr>
        <w:pStyle w:val="Heading2"/>
        <w:numPr>
          <w:ilvl w:val="0"/>
          <w:numId w:val="6"/>
        </w:numPr>
        <w:ind w:left="0" w:firstLine="0"/>
        <w:rPr>
          <w:rFonts w:eastAsiaTheme="minorEastAsia"/>
          <w:color w:val="FF6600"/>
          <w:sz w:val="24"/>
          <w:szCs w:val="24"/>
        </w:rPr>
      </w:pPr>
      <w:r w:rsidRPr="00A7558D">
        <w:rPr>
          <w:color w:val="FF6600"/>
          <w:sz w:val="24"/>
          <w:szCs w:val="24"/>
        </w:rPr>
        <w:lastRenderedPageBreak/>
        <w:t>Initial research</w:t>
      </w:r>
    </w:p>
    <w:p w14:paraId="5CF0EA99" w14:textId="580686E4" w:rsidR="00815FDD" w:rsidRDefault="00815FDD" w:rsidP="00032E22">
      <w:pPr>
        <w:spacing w:before="160" w:line="240" w:lineRule="auto"/>
      </w:pPr>
      <w:r>
        <w:t xml:space="preserve">Gather some evidence of </w:t>
      </w:r>
      <w:r w:rsidR="00B52B78">
        <w:t>the challenge or opportunity</w:t>
      </w:r>
      <w:r>
        <w:t xml:space="preserve"> and get some initial quotes for any work that will need done.</w:t>
      </w:r>
      <w:r w:rsidR="00B52B78">
        <w:t xml:space="preserve"> What is the situation today, gather proof, and how will this have changed at the end of your project? Consider if you can measure it, </w:t>
      </w:r>
      <w:proofErr w:type="gramStart"/>
      <w:r w:rsidR="00B52B78">
        <w:t>e.g.</w:t>
      </w:r>
      <w:proofErr w:type="gramEnd"/>
      <w:r w:rsidR="00B52B78">
        <w:t xml:space="preserve"> the</w:t>
      </w:r>
      <w:r w:rsidR="00832921">
        <w:t xml:space="preserve">re is </w:t>
      </w:r>
      <w:r w:rsidR="00B52B78">
        <w:t xml:space="preserve">currently </w:t>
      </w:r>
      <w:r w:rsidR="00832921">
        <w:t>nowhere for families to meet and socialise outdoors</w:t>
      </w:r>
      <w:r w:rsidR="00B52B78">
        <w:t xml:space="preserve">. By the end of our project </w:t>
      </w:r>
      <w:r w:rsidR="00832921">
        <w:t xml:space="preserve">there will be </w:t>
      </w:r>
      <w:r w:rsidR="00151698">
        <w:t>four</w:t>
      </w:r>
      <w:r w:rsidR="00832921">
        <w:t xml:space="preserve"> family gardening events each year</w:t>
      </w:r>
      <w:r w:rsidR="00B52B78">
        <w:t xml:space="preserve">. </w:t>
      </w:r>
      <w:r w:rsidR="00032E22">
        <w:t>Many funders will not pay expenses that are incurred during this phase, so make sure you do</w:t>
      </w:r>
      <w:r w:rsidR="00151698">
        <w:t xml:space="preserve"> </w:t>
      </w:r>
      <w:r w:rsidR="00032E22">
        <w:t>n</w:t>
      </w:r>
      <w:r w:rsidR="00151698">
        <w:t>o</w:t>
      </w:r>
      <w:r w:rsidR="00032E22">
        <w:t>t start the work yet!</w:t>
      </w:r>
    </w:p>
    <w:tbl>
      <w:tblPr>
        <w:tblStyle w:val="TableGrid"/>
        <w:tblW w:w="9493" w:type="dxa"/>
        <w:tblLayout w:type="fixed"/>
        <w:tblLook w:val="06A0" w:firstRow="1" w:lastRow="0" w:firstColumn="1" w:lastColumn="0" w:noHBand="1" w:noVBand="1"/>
      </w:tblPr>
      <w:tblGrid>
        <w:gridCol w:w="9067"/>
        <w:gridCol w:w="426"/>
      </w:tblGrid>
      <w:tr w:rsidR="00815FDD" w14:paraId="3E48B59A" w14:textId="77777777" w:rsidTr="00A7558D">
        <w:tc>
          <w:tcPr>
            <w:tcW w:w="9067" w:type="dxa"/>
          </w:tcPr>
          <w:p w14:paraId="2164D93C" w14:textId="0D71B644" w:rsidR="00815FDD" w:rsidRDefault="00815FDD" w:rsidP="002038EA">
            <w:r>
              <w:t xml:space="preserve">Conduct research - for example community survey, </w:t>
            </w:r>
            <w:r w:rsidR="006B2DE7">
              <w:t>Facebook polls</w:t>
            </w:r>
            <w:r>
              <w:t>, interviews or focus groups</w:t>
            </w:r>
          </w:p>
        </w:tc>
        <w:tc>
          <w:tcPr>
            <w:tcW w:w="426" w:type="dxa"/>
          </w:tcPr>
          <w:p w14:paraId="34EE8A9F" w14:textId="77777777" w:rsidR="00815FDD" w:rsidRDefault="00815FDD" w:rsidP="002038EA"/>
        </w:tc>
      </w:tr>
      <w:tr w:rsidR="00815FDD" w14:paraId="4B46E33F" w14:textId="77777777" w:rsidTr="00A7558D">
        <w:tc>
          <w:tcPr>
            <w:tcW w:w="9067" w:type="dxa"/>
          </w:tcPr>
          <w:p w14:paraId="066BA57F" w14:textId="486DDA2E" w:rsidR="00815FDD" w:rsidRDefault="00815FDD" w:rsidP="002038EA">
            <w:r>
              <w:t>Gather letters of support</w:t>
            </w:r>
            <w:r w:rsidR="00AC3E3B">
              <w:t xml:space="preserve"> – this may include local politicians, community councils, other community groups, potential service users</w:t>
            </w:r>
          </w:p>
        </w:tc>
        <w:tc>
          <w:tcPr>
            <w:tcW w:w="426" w:type="dxa"/>
          </w:tcPr>
          <w:p w14:paraId="6AB8B6BA" w14:textId="77777777" w:rsidR="00815FDD" w:rsidRDefault="00815FDD" w:rsidP="002038EA"/>
        </w:tc>
      </w:tr>
      <w:tr w:rsidR="00815FDD" w14:paraId="277DF8C4" w14:textId="77777777" w:rsidTr="00A7558D">
        <w:tc>
          <w:tcPr>
            <w:tcW w:w="9067" w:type="dxa"/>
          </w:tcPr>
          <w:p w14:paraId="7988D461" w14:textId="10CBBE7D" w:rsidR="00815FDD" w:rsidRDefault="006B03CA" w:rsidP="002038EA">
            <w:r>
              <w:t>Gather</w:t>
            </w:r>
            <w:r w:rsidR="00815FDD">
              <w:t xml:space="preserve"> </w:t>
            </w:r>
            <w:r>
              <w:t xml:space="preserve">cost </w:t>
            </w:r>
            <w:r w:rsidR="00815FDD">
              <w:t>quotes and estimates if required</w:t>
            </w:r>
          </w:p>
        </w:tc>
        <w:tc>
          <w:tcPr>
            <w:tcW w:w="426" w:type="dxa"/>
          </w:tcPr>
          <w:p w14:paraId="11488E0B" w14:textId="77777777" w:rsidR="00815FDD" w:rsidRDefault="00815FDD" w:rsidP="002038EA"/>
        </w:tc>
      </w:tr>
      <w:tr w:rsidR="00815FDD" w14:paraId="246B4A1C" w14:textId="77777777" w:rsidTr="00A7558D">
        <w:tc>
          <w:tcPr>
            <w:tcW w:w="9067" w:type="dxa"/>
          </w:tcPr>
          <w:p w14:paraId="26BD3698" w14:textId="523B5AAC" w:rsidR="00815FDD" w:rsidRDefault="00815FDD" w:rsidP="002038EA">
            <w:r>
              <w:t>Identify potential project partners</w:t>
            </w:r>
            <w:r w:rsidR="007759AE">
              <w:t xml:space="preserve"> that will join the </w:t>
            </w:r>
            <w:r w:rsidR="006B2DE7">
              <w:t>P</w:t>
            </w:r>
            <w:r w:rsidR="007759AE">
              <w:t xml:space="preserve">roject </w:t>
            </w:r>
            <w:r w:rsidR="006B2DE7">
              <w:t>W</w:t>
            </w:r>
            <w:r w:rsidR="007759AE">
              <w:t xml:space="preserve">orking </w:t>
            </w:r>
            <w:r w:rsidR="006B2DE7">
              <w:t>G</w:t>
            </w:r>
            <w:r w:rsidR="007759AE">
              <w:t>roup</w:t>
            </w:r>
          </w:p>
        </w:tc>
        <w:tc>
          <w:tcPr>
            <w:tcW w:w="426" w:type="dxa"/>
          </w:tcPr>
          <w:p w14:paraId="43E43252" w14:textId="77777777" w:rsidR="00815FDD" w:rsidRDefault="00815FDD" w:rsidP="002038EA"/>
        </w:tc>
      </w:tr>
      <w:tr w:rsidR="00815FDD" w14:paraId="4D9BCE37" w14:textId="77777777" w:rsidTr="00A7558D">
        <w:tc>
          <w:tcPr>
            <w:tcW w:w="9067" w:type="dxa"/>
          </w:tcPr>
          <w:p w14:paraId="4306D13D" w14:textId="553690D0" w:rsidR="00815FDD" w:rsidRDefault="006B03CA" w:rsidP="002038EA">
            <w:r>
              <w:t>S</w:t>
            </w:r>
            <w:r w:rsidR="00815FDD">
              <w:t xml:space="preserve">tart to build relationships with </w:t>
            </w:r>
            <w:r>
              <w:t>potential funders</w:t>
            </w:r>
          </w:p>
        </w:tc>
        <w:tc>
          <w:tcPr>
            <w:tcW w:w="426" w:type="dxa"/>
          </w:tcPr>
          <w:p w14:paraId="7795EC6B" w14:textId="77777777" w:rsidR="00815FDD" w:rsidRDefault="00815FDD" w:rsidP="002038EA"/>
        </w:tc>
      </w:tr>
      <w:tr w:rsidR="00815FDD" w14:paraId="5F7C8F99" w14:textId="77777777" w:rsidTr="00A7558D">
        <w:tc>
          <w:tcPr>
            <w:tcW w:w="9067" w:type="dxa"/>
          </w:tcPr>
          <w:p w14:paraId="6D42EBDE" w14:textId="580F4ECD" w:rsidR="00815FDD" w:rsidRDefault="00815FDD" w:rsidP="002038EA">
            <w:r>
              <w:t>Apply for funding</w:t>
            </w:r>
            <w:r w:rsidR="0027122F">
              <w:t>, remember to include a launch budget</w:t>
            </w:r>
            <w:r w:rsidR="0042313E">
              <w:t xml:space="preserve"> to celebrate your success</w:t>
            </w:r>
            <w:r w:rsidR="006B2DE7">
              <w:t>,</w:t>
            </w:r>
            <w:r w:rsidR="0042313E">
              <w:t xml:space="preserve"> and maximise the number of people who are aware that the new service</w:t>
            </w:r>
            <w:r w:rsidR="00AC3E3B">
              <w:t xml:space="preserve"> or</w:t>
            </w:r>
            <w:r w:rsidR="0042313E">
              <w:t xml:space="preserve"> product is available</w:t>
            </w:r>
          </w:p>
        </w:tc>
        <w:tc>
          <w:tcPr>
            <w:tcW w:w="426" w:type="dxa"/>
          </w:tcPr>
          <w:p w14:paraId="3B5FA653" w14:textId="77777777" w:rsidR="00815FDD" w:rsidRDefault="00815FDD" w:rsidP="006A5899">
            <w:pPr>
              <w:ind w:right="-107"/>
            </w:pPr>
          </w:p>
        </w:tc>
      </w:tr>
    </w:tbl>
    <w:p w14:paraId="6892158C" w14:textId="22209690" w:rsidR="00815FDD" w:rsidRPr="00A7558D" w:rsidRDefault="00815FDD" w:rsidP="00E57FFE">
      <w:pPr>
        <w:pStyle w:val="Heading2"/>
        <w:numPr>
          <w:ilvl w:val="0"/>
          <w:numId w:val="6"/>
        </w:numPr>
        <w:spacing w:before="360"/>
        <w:ind w:left="0" w:firstLine="0"/>
        <w:rPr>
          <w:rFonts w:eastAsiaTheme="minorEastAsia"/>
          <w:color w:val="D53529"/>
          <w:sz w:val="24"/>
          <w:szCs w:val="24"/>
        </w:rPr>
      </w:pPr>
      <w:r w:rsidRPr="00A7558D">
        <w:rPr>
          <w:color w:val="D53529"/>
          <w:sz w:val="24"/>
          <w:szCs w:val="24"/>
        </w:rPr>
        <w:t>Funded preparation</w:t>
      </w:r>
    </w:p>
    <w:p w14:paraId="47518CDA" w14:textId="6182E601" w:rsidR="00815FDD" w:rsidRDefault="00815FDD" w:rsidP="002038EA">
      <w:pPr>
        <w:spacing w:line="240" w:lineRule="auto"/>
      </w:pPr>
      <w:r>
        <w:rPr>
          <w:noProof/>
        </w:rPr>
        <w:drawing>
          <wp:anchor distT="0" distB="0" distL="114300" distR="114300" simplePos="0" relativeHeight="251658240" behindDoc="0" locked="0" layoutInCell="1" allowOverlap="1" wp14:anchorId="65620A71" wp14:editId="7EB35B00">
            <wp:simplePos x="0" y="0"/>
            <wp:positionH relativeFrom="margin">
              <wp:posOffset>4442460</wp:posOffset>
            </wp:positionH>
            <wp:positionV relativeFrom="paragraph">
              <wp:posOffset>980440</wp:posOffset>
            </wp:positionV>
            <wp:extent cx="1666875" cy="2177415"/>
            <wp:effectExtent l="0" t="0" r="9525" b="0"/>
            <wp:wrapNone/>
            <wp:docPr id="423101373" name="Picture 42310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01373" name="Picture 423101373"/>
                    <pic:cNvPicPr/>
                  </pic:nvPicPr>
                  <pic:blipFill>
                    <a:blip r:embed="rId16">
                      <a:extLst>
                        <a:ext uri="{28A0092B-C50C-407E-A947-70E740481C1C}">
                          <a14:useLocalDpi xmlns:a14="http://schemas.microsoft.com/office/drawing/2010/main" val="0"/>
                        </a:ext>
                      </a:extLst>
                    </a:blip>
                    <a:stretch>
                      <a:fillRect/>
                    </a:stretch>
                  </pic:blipFill>
                  <pic:spPr>
                    <a:xfrm>
                      <a:off x="0" y="0"/>
                      <a:ext cx="1666875" cy="2177415"/>
                    </a:xfrm>
                    <a:prstGeom prst="rect">
                      <a:avLst/>
                    </a:prstGeom>
                  </pic:spPr>
                </pic:pic>
              </a:graphicData>
            </a:graphic>
            <wp14:sizeRelH relativeFrom="page">
              <wp14:pctWidth>0</wp14:pctWidth>
            </wp14:sizeRelH>
            <wp14:sizeRelV relativeFrom="page">
              <wp14:pctHeight>0</wp14:pctHeight>
            </wp14:sizeRelV>
          </wp:anchor>
        </w:drawing>
      </w:r>
      <w:r>
        <w:t xml:space="preserve">Once you have confirmed a funder, build firm foundations for your project.  </w:t>
      </w:r>
    </w:p>
    <w:tbl>
      <w:tblPr>
        <w:tblStyle w:val="TableGrid"/>
        <w:tblW w:w="0" w:type="auto"/>
        <w:tblLayout w:type="fixed"/>
        <w:tblLook w:val="06A0" w:firstRow="1" w:lastRow="0" w:firstColumn="1" w:lastColumn="0" w:noHBand="1" w:noVBand="1"/>
      </w:tblPr>
      <w:tblGrid>
        <w:gridCol w:w="6374"/>
        <w:gridCol w:w="425"/>
      </w:tblGrid>
      <w:tr w:rsidR="00815FDD" w14:paraId="405E2EC0" w14:textId="77777777" w:rsidTr="00E57FFE">
        <w:trPr>
          <w:trHeight w:val="240"/>
        </w:trPr>
        <w:tc>
          <w:tcPr>
            <w:tcW w:w="6374" w:type="dxa"/>
          </w:tcPr>
          <w:p w14:paraId="1E955DBD" w14:textId="55D706BE" w:rsidR="00815FDD" w:rsidRDefault="007759AE" w:rsidP="002038EA">
            <w:r>
              <w:t xml:space="preserve">Set up the </w:t>
            </w:r>
            <w:r w:rsidR="006B2DE7">
              <w:t>P</w:t>
            </w:r>
            <w:r>
              <w:t xml:space="preserve">roject </w:t>
            </w:r>
            <w:r w:rsidR="006B2DE7">
              <w:t>W</w:t>
            </w:r>
            <w:r>
              <w:t xml:space="preserve">orking </w:t>
            </w:r>
            <w:r w:rsidR="006B2DE7">
              <w:t>G</w:t>
            </w:r>
            <w:r>
              <w:t>roup: r</w:t>
            </w:r>
            <w:r w:rsidR="00815FDD">
              <w:t>ecruit the right staff and</w:t>
            </w:r>
            <w:r w:rsidR="006B2DE7">
              <w:t>/</w:t>
            </w:r>
            <w:r w:rsidR="00815FDD">
              <w:t>or volunteers</w:t>
            </w:r>
            <w:r>
              <w:t xml:space="preserve"> if needed</w:t>
            </w:r>
          </w:p>
        </w:tc>
        <w:tc>
          <w:tcPr>
            <w:tcW w:w="425" w:type="dxa"/>
          </w:tcPr>
          <w:p w14:paraId="6339EDA1" w14:textId="77777777" w:rsidR="00815FDD" w:rsidRDefault="00815FDD" w:rsidP="002038EA"/>
        </w:tc>
      </w:tr>
      <w:tr w:rsidR="00815FDD" w14:paraId="2C73E688" w14:textId="77777777" w:rsidTr="00E57FFE">
        <w:trPr>
          <w:trHeight w:val="227"/>
        </w:trPr>
        <w:tc>
          <w:tcPr>
            <w:tcW w:w="6374" w:type="dxa"/>
          </w:tcPr>
          <w:p w14:paraId="78345FDA" w14:textId="4A1C3D2E" w:rsidR="00815FDD" w:rsidRDefault="00815FDD" w:rsidP="002038EA">
            <w:r>
              <w:t>Plan the work</w:t>
            </w:r>
            <w:r w:rsidR="005C4C20">
              <w:t xml:space="preserve">. Agree on how you will know the project is finished.  What are the essential requirements without which you cannot call the project complete?  What are the non-essential ‘nice to </w:t>
            </w:r>
            <w:proofErr w:type="gramStart"/>
            <w:r w:rsidR="005C4C20">
              <w:t>haves’</w:t>
            </w:r>
            <w:proofErr w:type="gramEnd"/>
            <w:r w:rsidR="005C4C20">
              <w:t>?</w:t>
            </w:r>
          </w:p>
        </w:tc>
        <w:tc>
          <w:tcPr>
            <w:tcW w:w="425" w:type="dxa"/>
          </w:tcPr>
          <w:p w14:paraId="0C4E21D0" w14:textId="77777777" w:rsidR="00815FDD" w:rsidRDefault="00815FDD" w:rsidP="002038EA"/>
        </w:tc>
      </w:tr>
      <w:tr w:rsidR="00815FDD" w14:paraId="5A523442" w14:textId="77777777" w:rsidTr="00E57FFE">
        <w:trPr>
          <w:trHeight w:val="240"/>
        </w:trPr>
        <w:tc>
          <w:tcPr>
            <w:tcW w:w="6374" w:type="dxa"/>
          </w:tcPr>
          <w:p w14:paraId="755FAB32" w14:textId="352A8044" w:rsidR="00815FDD" w:rsidRDefault="005C4C20" w:rsidP="005C4C20">
            <w:r>
              <w:t xml:space="preserve">Consider how you can build in regular, detailed planning and reporting </w:t>
            </w:r>
            <w:r w:rsidR="0013472E">
              <w:t>to the Project Management Group (including your funder) in</w:t>
            </w:r>
            <w:r>
              <w:t xml:space="preserve">to your </w:t>
            </w:r>
            <w:r w:rsidR="006B2DE7">
              <w:t>timescale</w:t>
            </w:r>
            <w:r>
              <w:t xml:space="preserve">. </w:t>
            </w:r>
            <w:r w:rsidRPr="00A7558D">
              <w:t xml:space="preserve">You can use the Project </w:t>
            </w:r>
            <w:r w:rsidR="000D2EE6">
              <w:t>Progress</w:t>
            </w:r>
            <w:r w:rsidRPr="00A7558D">
              <w:t xml:space="preserve"> Report template in </w:t>
            </w:r>
            <w:r>
              <w:t>A</w:t>
            </w:r>
            <w:r w:rsidRPr="00A7558D">
              <w:t xml:space="preserve">ppendix </w:t>
            </w:r>
            <w:r>
              <w:t>C</w:t>
            </w:r>
            <w:r w:rsidRPr="00A7558D">
              <w:t xml:space="preserve"> to get some ideas.</w:t>
            </w:r>
          </w:p>
        </w:tc>
        <w:tc>
          <w:tcPr>
            <w:tcW w:w="425" w:type="dxa"/>
          </w:tcPr>
          <w:p w14:paraId="72379B6A" w14:textId="77777777" w:rsidR="00815FDD" w:rsidRDefault="00815FDD" w:rsidP="002038EA"/>
        </w:tc>
      </w:tr>
      <w:tr w:rsidR="00815FDD" w14:paraId="300974F1" w14:textId="77777777" w:rsidTr="00E57FFE">
        <w:trPr>
          <w:trHeight w:val="227"/>
        </w:trPr>
        <w:tc>
          <w:tcPr>
            <w:tcW w:w="6374" w:type="dxa"/>
          </w:tcPr>
          <w:p w14:paraId="1EABA078" w14:textId="0C72E64C" w:rsidR="00815FDD" w:rsidRDefault="00815FDD" w:rsidP="002038EA">
            <w:r>
              <w:t xml:space="preserve">Get detailed costs and agree work with </w:t>
            </w:r>
            <w:r w:rsidR="007759AE">
              <w:t xml:space="preserve">the </w:t>
            </w:r>
            <w:r w:rsidR="006B2DE7">
              <w:t>P</w:t>
            </w:r>
            <w:r w:rsidR="007759AE">
              <w:t xml:space="preserve">roject </w:t>
            </w:r>
            <w:r w:rsidR="006B2DE7">
              <w:t>W</w:t>
            </w:r>
            <w:r w:rsidR="007759AE">
              <w:t xml:space="preserve">orking </w:t>
            </w:r>
            <w:r w:rsidR="006B2DE7">
              <w:t>G</w:t>
            </w:r>
            <w:r w:rsidR="007759AE">
              <w:t>roup</w:t>
            </w:r>
          </w:p>
        </w:tc>
        <w:tc>
          <w:tcPr>
            <w:tcW w:w="425" w:type="dxa"/>
          </w:tcPr>
          <w:p w14:paraId="3937E2ED" w14:textId="77777777" w:rsidR="00815FDD" w:rsidRDefault="00815FDD" w:rsidP="002038EA"/>
        </w:tc>
      </w:tr>
      <w:tr w:rsidR="00AC3E3B" w14:paraId="1BE7BF8A" w14:textId="77777777" w:rsidTr="00E57FFE">
        <w:trPr>
          <w:trHeight w:val="227"/>
        </w:trPr>
        <w:tc>
          <w:tcPr>
            <w:tcW w:w="6374" w:type="dxa"/>
          </w:tcPr>
          <w:p w14:paraId="571AF8C5" w14:textId="14747FAF" w:rsidR="00AC3E3B" w:rsidRDefault="00AC3E3B" w:rsidP="002038EA">
            <w:r>
              <w:t xml:space="preserve">Create </w:t>
            </w:r>
            <w:r w:rsidR="006B2DE7">
              <w:t xml:space="preserve">and confirm the </w:t>
            </w:r>
            <w:r>
              <w:t>project budget</w:t>
            </w:r>
          </w:p>
        </w:tc>
        <w:tc>
          <w:tcPr>
            <w:tcW w:w="425" w:type="dxa"/>
          </w:tcPr>
          <w:p w14:paraId="40C68BA3" w14:textId="77777777" w:rsidR="00AC3E3B" w:rsidRDefault="00AC3E3B" w:rsidP="002038EA"/>
        </w:tc>
      </w:tr>
      <w:tr w:rsidR="00815FDD" w14:paraId="42F38B41" w14:textId="77777777" w:rsidTr="00E57FFE">
        <w:trPr>
          <w:trHeight w:val="481"/>
        </w:trPr>
        <w:tc>
          <w:tcPr>
            <w:tcW w:w="6374" w:type="dxa"/>
          </w:tcPr>
          <w:p w14:paraId="75D80908" w14:textId="3C5B765A" w:rsidR="00815FDD" w:rsidRDefault="00815FDD" w:rsidP="0013472E">
            <w:r>
              <w:t xml:space="preserve">The Project Management Group should create a </w:t>
            </w:r>
            <w:r w:rsidR="006B2DE7">
              <w:t>P</w:t>
            </w:r>
            <w:r>
              <w:t xml:space="preserve">roject </w:t>
            </w:r>
            <w:r w:rsidR="006B2DE7">
              <w:t>P</w:t>
            </w:r>
            <w:r>
              <w:t>lan at the right level of detail, considering the planning horizon</w:t>
            </w:r>
            <w:r w:rsidR="002434DA">
              <w:t xml:space="preserve"> (see right)</w:t>
            </w:r>
            <w:r w:rsidR="0013472E">
              <w:t>.</w:t>
            </w:r>
            <w:r w:rsidR="002434DA">
              <w:t xml:space="preserve"> </w:t>
            </w:r>
          </w:p>
        </w:tc>
        <w:tc>
          <w:tcPr>
            <w:tcW w:w="425" w:type="dxa"/>
          </w:tcPr>
          <w:p w14:paraId="7BDF5CAE" w14:textId="77777777" w:rsidR="00815FDD" w:rsidRDefault="00815FDD" w:rsidP="002038EA"/>
        </w:tc>
      </w:tr>
      <w:tr w:rsidR="00815FDD" w:rsidRPr="00AC3E3B" w14:paraId="766774FB" w14:textId="77777777" w:rsidTr="00E57FFE">
        <w:trPr>
          <w:trHeight w:val="240"/>
        </w:trPr>
        <w:tc>
          <w:tcPr>
            <w:tcW w:w="6374" w:type="dxa"/>
          </w:tcPr>
          <w:p w14:paraId="6E3436BD" w14:textId="17ADB697" w:rsidR="002434DA" w:rsidRDefault="000F3082" w:rsidP="002038EA">
            <w:r>
              <w:t>Id</w:t>
            </w:r>
            <w:r w:rsidR="00815FDD">
              <w:t>entify project risks</w:t>
            </w:r>
            <w:r>
              <w:t>, what might go wrong and how will you avoid this or prepare for it?</w:t>
            </w:r>
          </w:p>
        </w:tc>
        <w:tc>
          <w:tcPr>
            <w:tcW w:w="425" w:type="dxa"/>
          </w:tcPr>
          <w:p w14:paraId="6424E4B9" w14:textId="77777777" w:rsidR="00815FDD" w:rsidRDefault="00815FDD" w:rsidP="002038EA"/>
        </w:tc>
      </w:tr>
      <w:tr w:rsidR="00815FDD" w14:paraId="5309E4A0" w14:textId="77777777" w:rsidTr="00E57FFE">
        <w:trPr>
          <w:trHeight w:val="293"/>
        </w:trPr>
        <w:tc>
          <w:tcPr>
            <w:tcW w:w="6374" w:type="dxa"/>
          </w:tcPr>
          <w:p w14:paraId="79FFB0F9" w14:textId="4FDD2CF2" w:rsidR="00815FDD" w:rsidRDefault="00815FDD" w:rsidP="002038EA">
            <w:r>
              <w:t xml:space="preserve">Agree Project Reporting timescales </w:t>
            </w:r>
          </w:p>
        </w:tc>
        <w:tc>
          <w:tcPr>
            <w:tcW w:w="425" w:type="dxa"/>
          </w:tcPr>
          <w:p w14:paraId="613540F5" w14:textId="77777777" w:rsidR="00815FDD" w:rsidRDefault="00815FDD" w:rsidP="002038EA"/>
        </w:tc>
      </w:tr>
      <w:tr w:rsidR="00815FDD" w14:paraId="4941C559" w14:textId="77777777" w:rsidTr="00E57FFE">
        <w:trPr>
          <w:trHeight w:val="240"/>
        </w:trPr>
        <w:tc>
          <w:tcPr>
            <w:tcW w:w="6374" w:type="dxa"/>
          </w:tcPr>
          <w:p w14:paraId="3D949E00" w14:textId="4F338B26" w:rsidR="00815FDD" w:rsidRDefault="00815FDD" w:rsidP="002038EA">
            <w:r>
              <w:t xml:space="preserve">Populate </w:t>
            </w:r>
            <w:r w:rsidR="006B2DE7">
              <w:t xml:space="preserve">the </w:t>
            </w:r>
            <w:r>
              <w:t xml:space="preserve">Project Plan – use </w:t>
            </w:r>
            <w:r w:rsidR="006B2DE7">
              <w:t>P</w:t>
            </w:r>
            <w:r>
              <w:t xml:space="preserve">roject </w:t>
            </w:r>
            <w:r w:rsidR="006B2DE7">
              <w:t>P</w:t>
            </w:r>
            <w:r>
              <w:t xml:space="preserve">lan template </w:t>
            </w:r>
            <w:r w:rsidR="000F3082">
              <w:t>in Appendix B</w:t>
            </w:r>
          </w:p>
        </w:tc>
        <w:tc>
          <w:tcPr>
            <w:tcW w:w="425" w:type="dxa"/>
          </w:tcPr>
          <w:p w14:paraId="097E319B" w14:textId="77777777" w:rsidR="00815FDD" w:rsidRDefault="00815FDD" w:rsidP="002038EA"/>
        </w:tc>
      </w:tr>
      <w:tr w:rsidR="00AC3E3B" w14:paraId="423C2235" w14:textId="77777777" w:rsidTr="00E57FFE">
        <w:trPr>
          <w:trHeight w:val="240"/>
        </w:trPr>
        <w:tc>
          <w:tcPr>
            <w:tcW w:w="6374" w:type="dxa"/>
          </w:tcPr>
          <w:p w14:paraId="6CFBBD9B" w14:textId="49EF6CBE" w:rsidR="00AC3E3B" w:rsidRDefault="006B2DE7" w:rsidP="002038EA">
            <w:r>
              <w:t>Thoroughly consider and decide on y</w:t>
            </w:r>
            <w:r w:rsidR="00832921">
              <w:t>our</w:t>
            </w:r>
            <w:r w:rsidR="00AC3E3B">
              <w:t xml:space="preserve"> SMART objectives</w:t>
            </w:r>
            <w:r w:rsidR="00440961">
              <w:t xml:space="preserve"> </w:t>
            </w:r>
            <w:r w:rsidR="005E66F6">
              <w:t xml:space="preserve">(page </w:t>
            </w:r>
            <w:r w:rsidR="005E66F6">
              <w:fldChar w:fldCharType="begin"/>
            </w:r>
            <w:r w:rsidR="005E66F6">
              <w:instrText xml:space="preserve"> PAGEREF _Ref68173120 \h </w:instrText>
            </w:r>
            <w:r w:rsidR="005E66F6">
              <w:fldChar w:fldCharType="separate"/>
            </w:r>
            <w:r w:rsidR="00121DC7">
              <w:rPr>
                <w:noProof/>
              </w:rPr>
              <w:t>6</w:t>
            </w:r>
            <w:r w:rsidR="005E66F6">
              <w:fldChar w:fldCharType="end"/>
            </w:r>
            <w:r w:rsidR="005E66F6">
              <w:t>)</w:t>
            </w:r>
          </w:p>
        </w:tc>
        <w:tc>
          <w:tcPr>
            <w:tcW w:w="425" w:type="dxa"/>
          </w:tcPr>
          <w:p w14:paraId="10A5C325" w14:textId="77777777" w:rsidR="00AC3E3B" w:rsidRDefault="00AC3E3B" w:rsidP="002038EA"/>
        </w:tc>
      </w:tr>
    </w:tbl>
    <w:p w14:paraId="5B635C8E" w14:textId="47558066" w:rsidR="0013472E" w:rsidRDefault="0013472E" w:rsidP="0013472E">
      <w:r>
        <w:br w:type="page"/>
      </w:r>
    </w:p>
    <w:p w14:paraId="4F161644" w14:textId="18A50335" w:rsidR="00815FDD" w:rsidRPr="00A7558D" w:rsidRDefault="00815FDD" w:rsidP="00E57FFE">
      <w:pPr>
        <w:pStyle w:val="Heading2"/>
        <w:numPr>
          <w:ilvl w:val="0"/>
          <w:numId w:val="6"/>
        </w:numPr>
        <w:ind w:left="0" w:firstLine="0"/>
        <w:rPr>
          <w:rFonts w:eastAsiaTheme="minorEastAsia"/>
          <w:color w:val="192C4F"/>
          <w:sz w:val="24"/>
          <w:szCs w:val="24"/>
        </w:rPr>
      </w:pPr>
      <w:r w:rsidRPr="00A7558D">
        <w:rPr>
          <w:color w:val="192C4F"/>
          <w:sz w:val="24"/>
          <w:szCs w:val="24"/>
        </w:rPr>
        <w:lastRenderedPageBreak/>
        <w:t>Do the work!</w:t>
      </w:r>
    </w:p>
    <w:p w14:paraId="1D610A91" w14:textId="1B0985AD" w:rsidR="00815FDD" w:rsidRDefault="00A7558D" w:rsidP="002038EA">
      <w:pPr>
        <w:spacing w:line="240" w:lineRule="auto"/>
      </w:pPr>
      <w:r w:rsidRPr="00394512">
        <w:rPr>
          <w:rFonts w:ascii="Wingdings 2" w:hAnsi="Wingdings 2"/>
          <w:noProof/>
        </w:rPr>
        <w:drawing>
          <wp:anchor distT="0" distB="0" distL="114300" distR="114300" simplePos="0" relativeHeight="251666432" behindDoc="1" locked="0" layoutInCell="1" allowOverlap="1" wp14:anchorId="7BED6EBF" wp14:editId="01E2B624">
            <wp:simplePos x="0" y="0"/>
            <wp:positionH relativeFrom="margin">
              <wp:posOffset>1784985</wp:posOffset>
            </wp:positionH>
            <wp:positionV relativeFrom="paragraph">
              <wp:posOffset>1211580</wp:posOffset>
            </wp:positionV>
            <wp:extent cx="2603500" cy="1933575"/>
            <wp:effectExtent l="0" t="0" r="6350" b="9525"/>
            <wp:wrapTopAndBottom/>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rotWithShape="1">
                    <a:blip r:embed="rId17">
                      <a:extLst>
                        <a:ext uri="{28A0092B-C50C-407E-A947-70E740481C1C}">
                          <a14:useLocalDpi xmlns:a14="http://schemas.microsoft.com/office/drawing/2010/main" val="0"/>
                        </a:ext>
                      </a:extLst>
                    </a:blip>
                    <a:srcRect l="21343" t="2688" r="15756" b="-2688"/>
                    <a:stretch/>
                  </pic:blipFill>
                  <pic:spPr bwMode="auto">
                    <a:xfrm>
                      <a:off x="0" y="0"/>
                      <a:ext cx="260350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66F6">
        <w:t xml:space="preserve">Even the best laid plans sometimes </w:t>
      </w:r>
      <w:proofErr w:type="gramStart"/>
      <w:r w:rsidR="005E66F6">
        <w:t>have to</w:t>
      </w:r>
      <w:proofErr w:type="gramEnd"/>
      <w:r w:rsidR="005E66F6">
        <w:t xml:space="preserve"> change, so p</w:t>
      </w:r>
      <w:r w:rsidR="00815FDD">
        <w:t>lan</w:t>
      </w:r>
      <w:r w:rsidR="005E66F6">
        <w:t xml:space="preserve"> how you will </w:t>
      </w:r>
      <w:r w:rsidR="00815FDD">
        <w:t xml:space="preserve">respond </w:t>
      </w:r>
      <w:r w:rsidR="005E66F6">
        <w:t>when things change. T</w:t>
      </w:r>
      <w:r w:rsidR="00815FDD">
        <w:t>est</w:t>
      </w:r>
      <w:r w:rsidR="005E66F6">
        <w:t xml:space="preserve"> out</w:t>
      </w:r>
      <w:r w:rsidR="00815FDD">
        <w:t xml:space="preserve"> what you are </w:t>
      </w:r>
      <w:r w:rsidR="005E66F6">
        <w:t>doing</w:t>
      </w:r>
      <w:r w:rsidR="00815FDD">
        <w:t xml:space="preserve"> with the people who will </w:t>
      </w:r>
      <w:r w:rsidR="005E66F6">
        <w:t>end up using the project results</w:t>
      </w:r>
      <w:r w:rsidR="00815FDD">
        <w:t>.</w:t>
      </w:r>
      <w:r w:rsidR="005E66F6">
        <w:t xml:space="preserve"> For example, show people plans for th</w:t>
      </w:r>
      <w:r w:rsidR="006B2DE7">
        <w:t>e</w:t>
      </w:r>
      <w:r w:rsidR="005E66F6">
        <w:t xml:space="preserve"> community garden or invite people into the garden space and get them to walk around it, then respond to their feedback.  </w:t>
      </w:r>
      <w:r w:rsidR="00815FDD">
        <w:t>Be prepared to go back and repeat work when you receive feedback from a test</w:t>
      </w:r>
      <w:r w:rsidR="00AC3E3B">
        <w:t xml:space="preserve"> or review</w:t>
      </w:r>
      <w:r w:rsidR="00815FDD">
        <w:t xml:space="preserve">, this will ensure </w:t>
      </w:r>
      <w:r w:rsidR="006B2DE7">
        <w:t>the project is</w:t>
      </w:r>
      <w:r w:rsidR="00815FDD">
        <w:t xml:space="preserve"> fit for purpose. Report</w:t>
      </w:r>
      <w:r w:rsidR="005E66F6">
        <w:t xml:space="preserve"> your progress</w:t>
      </w:r>
      <w:r w:rsidR="00815FDD">
        <w:t xml:space="preserve"> regularly to the Project Management Group</w:t>
      </w:r>
      <w:r w:rsidR="005E66F6">
        <w:t xml:space="preserve"> so that no one gets any big surprises when things do have to change</w:t>
      </w:r>
      <w:r w:rsidR="00815FDD">
        <w:t xml:space="preserve">. </w:t>
      </w:r>
    </w:p>
    <w:p w14:paraId="734E101F" w14:textId="7D319BAE" w:rsidR="006B0628" w:rsidRDefault="00394512" w:rsidP="002038EA">
      <w:pPr>
        <w:spacing w:line="240" w:lineRule="auto"/>
      </w:pPr>
      <w:r w:rsidRPr="00394512">
        <w:rPr>
          <w:rFonts w:ascii="Wingdings 2" w:hAnsi="Wingdings 2"/>
          <w:color w:val="222A35" w:themeColor="text2" w:themeShade="80"/>
          <w:sz w:val="36"/>
          <w:szCs w:val="36"/>
        </w:rPr>
        <w:t>u</w:t>
      </w:r>
      <w:r w:rsidR="00736CD0" w:rsidRPr="00736CD0">
        <w:t xml:space="preserve"> </w:t>
      </w:r>
      <w:r w:rsidR="00736CD0">
        <w:t xml:space="preserve">The Project Working Group (if you have one) </w:t>
      </w:r>
      <w:r w:rsidR="00FF3910">
        <w:t>creates</w:t>
      </w:r>
      <w:r w:rsidR="00736CD0">
        <w:t xml:space="preserve"> a detailed Action Plan for</w:t>
      </w:r>
      <w:r w:rsidR="00FF3910">
        <w:t xml:space="preserve"> the</w:t>
      </w:r>
      <w:r w:rsidR="00736CD0">
        <w:t xml:space="preserve"> day-to-day tasks</w:t>
      </w:r>
      <w:r w:rsidR="00FF3910">
        <w:t xml:space="preserve"> that need to happen to meet your </w:t>
      </w:r>
      <w:r w:rsidR="006B2DE7">
        <w:t xml:space="preserve">SMART </w:t>
      </w:r>
      <w:r w:rsidR="00FF3910">
        <w:t>objectives</w:t>
      </w:r>
      <w:r w:rsidR="00736CD0">
        <w:t xml:space="preserve">.  </w:t>
      </w:r>
      <w:r w:rsidR="00FF3910">
        <w:t>In this step, a</w:t>
      </w:r>
      <w:r w:rsidR="00736CD0" w:rsidRPr="00736CD0">
        <w:t>gree what tasks need carried out, and by who.</w:t>
      </w:r>
      <w:r w:rsidR="00FF3910">
        <w:t xml:space="preserve"> Who will do the task is important, if there </w:t>
      </w:r>
      <w:proofErr w:type="gramStart"/>
      <w:r w:rsidR="00FF3910">
        <w:t>isn’t</w:t>
      </w:r>
      <w:proofErr w:type="gramEnd"/>
      <w:r w:rsidR="00FF3910">
        <w:t xml:space="preserve"> a person identified to do a job then that job won’t get done! Use the template on page </w:t>
      </w:r>
      <w:r w:rsidR="00FF3910">
        <w:fldChar w:fldCharType="begin"/>
      </w:r>
      <w:r w:rsidR="00FF3910">
        <w:instrText xml:space="preserve"> PAGEREF _Ref68174236 \h </w:instrText>
      </w:r>
      <w:r w:rsidR="00FF3910">
        <w:fldChar w:fldCharType="separate"/>
      </w:r>
      <w:r w:rsidR="00121DC7">
        <w:rPr>
          <w:noProof/>
        </w:rPr>
        <w:t>12</w:t>
      </w:r>
      <w:r w:rsidR="00FF3910">
        <w:fldChar w:fldCharType="end"/>
      </w:r>
      <w:r w:rsidR="00FF3910">
        <w:t xml:space="preserve"> to help work this out</w:t>
      </w:r>
      <w:r w:rsidR="006B2DE7">
        <w:t xml:space="preserve"> if you need</w:t>
      </w:r>
      <w:r w:rsidR="00FF3910">
        <w:t xml:space="preserve">. </w:t>
      </w:r>
      <w:r w:rsidR="00736CD0" w:rsidRPr="00736CD0">
        <w:t xml:space="preserve"> Agree how you will know each task is finished. </w:t>
      </w:r>
      <w:r w:rsidR="00FF3910">
        <w:t>For example, is the task ‘order a tool-shed</w:t>
      </w:r>
      <w:r w:rsidR="006B2DE7">
        <w:t xml:space="preserve"> for the garden</w:t>
      </w:r>
      <w:r w:rsidR="00FF3910">
        <w:t>’ complete once you</w:t>
      </w:r>
      <w:r w:rsidR="006B2DE7">
        <w:t xml:space="preserve"> have </w:t>
      </w:r>
      <w:r w:rsidR="00FF3910">
        <w:t xml:space="preserve">placed the order, or when the shed physically arrives on-site? </w:t>
      </w:r>
      <w:r w:rsidR="00736CD0" w:rsidRPr="00736CD0">
        <w:t xml:space="preserve">What is essential for the </w:t>
      </w:r>
      <w:r w:rsidR="00A46B0F">
        <w:t>objective</w:t>
      </w:r>
      <w:r w:rsidR="00736CD0" w:rsidRPr="00736CD0">
        <w:t xml:space="preserve"> to be achieved</w:t>
      </w:r>
      <w:r w:rsidR="00A46B0F">
        <w:t xml:space="preserve"> (shed has a roof)</w:t>
      </w:r>
      <w:r w:rsidR="00736CD0" w:rsidRPr="00736CD0">
        <w:t>?</w:t>
      </w:r>
      <w:r w:rsidR="00A46B0F">
        <w:t xml:space="preserve"> What is negotiable (shed has windows)? </w:t>
      </w:r>
      <w:r w:rsidR="00736CD0" w:rsidRPr="00736CD0">
        <w:t xml:space="preserve"> </w:t>
      </w:r>
      <w:r w:rsidR="006B2DE7">
        <w:t>Do not forget to s</w:t>
      </w:r>
      <w:r w:rsidR="00736CD0" w:rsidRPr="00736CD0">
        <w:t>et deadlines</w:t>
      </w:r>
      <w:r w:rsidR="006B2DE7">
        <w:t xml:space="preserve"> for tasks</w:t>
      </w:r>
      <w:r w:rsidR="00736CD0">
        <w:t>.</w:t>
      </w:r>
    </w:p>
    <w:p w14:paraId="2D229D60" w14:textId="18062AC5" w:rsidR="00736CD0" w:rsidRDefault="00394512" w:rsidP="002038EA">
      <w:pPr>
        <w:spacing w:line="240" w:lineRule="auto"/>
      </w:pPr>
      <w:r>
        <w:rPr>
          <w:rFonts w:ascii="Wingdings 2" w:hAnsi="Wingdings 2"/>
          <w:color w:val="222A35" w:themeColor="text2" w:themeShade="80"/>
          <w:sz w:val="36"/>
          <w:szCs w:val="36"/>
        </w:rPr>
        <w:t>v</w:t>
      </w:r>
      <w:r w:rsidRPr="00394512">
        <w:rPr>
          <w:rFonts w:cstheme="minorHAnsi"/>
          <w:color w:val="222A35" w:themeColor="text2" w:themeShade="80"/>
        </w:rPr>
        <w:t xml:space="preserve"> </w:t>
      </w:r>
      <w:r w:rsidR="00736CD0" w:rsidRPr="00736CD0">
        <w:t>Get busy</w:t>
      </w:r>
      <w:r w:rsidR="00A46B0F">
        <w:t xml:space="preserve"> doing the work! Follow your </w:t>
      </w:r>
      <w:r w:rsidR="006B2DE7">
        <w:t>A</w:t>
      </w:r>
      <w:r w:rsidR="00A46B0F">
        <w:t xml:space="preserve">ction </w:t>
      </w:r>
      <w:r w:rsidR="006B2DE7">
        <w:t>P</w:t>
      </w:r>
      <w:r w:rsidR="00A46B0F">
        <w:t>lan if you have one.</w:t>
      </w:r>
    </w:p>
    <w:p w14:paraId="541A7864" w14:textId="65BC01B2" w:rsidR="00736CD0" w:rsidRDefault="00394512" w:rsidP="002038EA">
      <w:pPr>
        <w:spacing w:line="240" w:lineRule="auto"/>
      </w:pPr>
      <w:r>
        <w:rPr>
          <w:rFonts w:ascii="Wingdings 2" w:hAnsi="Wingdings 2"/>
          <w:color w:val="222A35" w:themeColor="text2" w:themeShade="80"/>
          <w:sz w:val="36"/>
          <w:szCs w:val="36"/>
        </w:rPr>
        <w:t>w</w:t>
      </w:r>
      <w:r w:rsidR="00736CD0" w:rsidRPr="00736CD0">
        <w:t xml:space="preserve"> </w:t>
      </w:r>
      <w:r w:rsidR="00A46B0F">
        <w:t xml:space="preserve">Everyone involved with doing the work (the Project Working Group) should meet regularly to track progress, discuss </w:t>
      </w:r>
      <w:r w:rsidR="00736CD0" w:rsidRPr="00736CD0">
        <w:t xml:space="preserve">obstacles, and </w:t>
      </w:r>
      <w:r w:rsidR="00A46B0F">
        <w:t xml:space="preserve">celebrate </w:t>
      </w:r>
      <w:r w:rsidR="00736CD0" w:rsidRPr="00736CD0">
        <w:t>successes. If you</w:t>
      </w:r>
      <w:r w:rsidR="00A7558D">
        <w:t xml:space="preserve"> a</w:t>
      </w:r>
      <w:r w:rsidR="00736CD0" w:rsidRPr="00736CD0">
        <w:t xml:space="preserve">re working alone, identify a mentor from the </w:t>
      </w:r>
      <w:r w:rsidR="006B2DE7">
        <w:t>P</w:t>
      </w:r>
      <w:r w:rsidR="00736CD0" w:rsidRPr="00736CD0">
        <w:t xml:space="preserve">roject </w:t>
      </w:r>
      <w:r w:rsidR="006B2DE7">
        <w:t>M</w:t>
      </w:r>
      <w:r w:rsidR="00736CD0" w:rsidRPr="00736CD0">
        <w:t xml:space="preserve">anagement </w:t>
      </w:r>
      <w:r w:rsidR="006B2DE7">
        <w:t>G</w:t>
      </w:r>
      <w:r w:rsidR="00736CD0" w:rsidRPr="00736CD0">
        <w:t>roup to bounce ideas off.</w:t>
      </w:r>
    </w:p>
    <w:p w14:paraId="45169A0B" w14:textId="4B10EC26" w:rsidR="00736CD0" w:rsidRDefault="00394512" w:rsidP="002038EA">
      <w:pPr>
        <w:spacing w:line="240" w:lineRule="auto"/>
      </w:pPr>
      <w:r>
        <w:rPr>
          <w:rFonts w:ascii="Wingdings 2" w:hAnsi="Wingdings 2"/>
          <w:color w:val="222A35" w:themeColor="text2" w:themeShade="80"/>
          <w:sz w:val="36"/>
          <w:szCs w:val="36"/>
        </w:rPr>
        <w:t>x</w:t>
      </w:r>
      <w:r w:rsidRPr="00736CD0">
        <w:t xml:space="preserve"> </w:t>
      </w:r>
      <w:r w:rsidR="00736CD0" w:rsidRPr="00736CD0">
        <w:t xml:space="preserve">Test your work, create first drafts or proposed </w:t>
      </w:r>
      <w:r w:rsidR="00A7558D" w:rsidRPr="00736CD0">
        <w:t>solutions,</w:t>
      </w:r>
      <w:r w:rsidR="00736CD0" w:rsidRPr="00736CD0">
        <w:t xml:space="preserve"> and run them by the people who will be affected by your project.</w:t>
      </w:r>
      <w:r w:rsidR="00A46B0F">
        <w:t xml:space="preserve">  This is where you might have a list of people who you want to check over your work.  To continue the garden example, they may be invited to an open day to see how the garden is progressing.  This is an opportunity to test whether </w:t>
      </w:r>
      <w:r w:rsidR="0013472E">
        <w:t>wheelchairs</w:t>
      </w:r>
      <w:r w:rsidR="00A46B0F">
        <w:t xml:space="preserve"> can get around corners properly, or if there</w:t>
      </w:r>
      <w:r w:rsidR="006B2DE7">
        <w:t xml:space="preserve"> </w:t>
      </w:r>
      <w:r w:rsidR="00E57FFE">
        <w:t>are</w:t>
      </w:r>
      <w:r w:rsidR="00A46B0F">
        <w:t xml:space="preserve"> any other observations that you can use to improve your designs.</w:t>
      </w:r>
    </w:p>
    <w:p w14:paraId="3A21621E" w14:textId="34261552" w:rsidR="00736CD0" w:rsidRDefault="00394512" w:rsidP="002038EA">
      <w:pPr>
        <w:spacing w:line="240" w:lineRule="auto"/>
      </w:pPr>
      <w:r>
        <w:rPr>
          <w:rFonts w:ascii="Wingdings 2" w:hAnsi="Wingdings 2"/>
          <w:color w:val="222A35" w:themeColor="text2" w:themeShade="80"/>
          <w:sz w:val="36"/>
          <w:szCs w:val="36"/>
        </w:rPr>
        <w:t>y</w:t>
      </w:r>
      <w:r w:rsidRPr="00736CD0">
        <w:t xml:space="preserve"> </w:t>
      </w:r>
      <w:r w:rsidR="00736CD0" w:rsidRPr="00736CD0">
        <w:t>Be prepared to go back to the drawing board if drafts</w:t>
      </w:r>
      <w:r w:rsidR="00AC3E3B">
        <w:t xml:space="preserve"> or </w:t>
      </w:r>
      <w:r w:rsidR="00736CD0" w:rsidRPr="00736CD0">
        <w:t>solutions are</w:t>
      </w:r>
      <w:r w:rsidR="006B2DE7">
        <w:t xml:space="preserve"> </w:t>
      </w:r>
      <w:r w:rsidR="00736CD0" w:rsidRPr="00736CD0">
        <w:t>n</w:t>
      </w:r>
      <w:r w:rsidR="006B2DE7">
        <w:t>o</w:t>
      </w:r>
      <w:r w:rsidR="00736CD0" w:rsidRPr="00736CD0">
        <w:t xml:space="preserve">t going to work </w:t>
      </w:r>
      <w:proofErr w:type="gramStart"/>
      <w:r w:rsidR="00A7558D" w:rsidRPr="00736CD0">
        <w:t>once</w:t>
      </w:r>
      <w:proofErr w:type="gramEnd"/>
      <w:r w:rsidR="00736CD0" w:rsidRPr="00736CD0">
        <w:t xml:space="preserve"> they've been tested.</w:t>
      </w:r>
    </w:p>
    <w:p w14:paraId="4660D09B" w14:textId="5BC8617F" w:rsidR="00736CD0" w:rsidRDefault="00394512" w:rsidP="00A46B0F">
      <w:pPr>
        <w:spacing w:after="120" w:line="240" w:lineRule="auto"/>
      </w:pPr>
      <w:r>
        <w:rPr>
          <w:rFonts w:ascii="Wingdings 2" w:hAnsi="Wingdings 2"/>
          <w:color w:val="222A35" w:themeColor="text2" w:themeShade="80"/>
          <w:sz w:val="36"/>
          <w:szCs w:val="36"/>
        </w:rPr>
        <w:t>z</w:t>
      </w:r>
      <w:r w:rsidRPr="00736CD0">
        <w:t xml:space="preserve"> </w:t>
      </w:r>
      <w:r w:rsidR="00736CD0" w:rsidRPr="00736CD0">
        <w:t>Leave some time to develop instructions or information for future development before you launch.</w:t>
      </w:r>
    </w:p>
    <w:tbl>
      <w:tblPr>
        <w:tblStyle w:val="TableGrid"/>
        <w:tblW w:w="9493" w:type="dxa"/>
        <w:tblLook w:val="04A0" w:firstRow="1" w:lastRow="0" w:firstColumn="1" w:lastColumn="0" w:noHBand="0" w:noVBand="1"/>
      </w:tblPr>
      <w:tblGrid>
        <w:gridCol w:w="9067"/>
        <w:gridCol w:w="426"/>
      </w:tblGrid>
      <w:tr w:rsidR="00736CD0" w14:paraId="2DCA7D9D" w14:textId="77777777" w:rsidTr="00A7558D">
        <w:tc>
          <w:tcPr>
            <w:tcW w:w="9067" w:type="dxa"/>
          </w:tcPr>
          <w:p w14:paraId="36FBAE9E" w14:textId="55B61777" w:rsidR="00736CD0" w:rsidRDefault="00736CD0" w:rsidP="002038EA">
            <w:r>
              <w:t xml:space="preserve">Create an </w:t>
            </w:r>
            <w:r w:rsidR="006B2DE7">
              <w:t>A</w:t>
            </w:r>
            <w:r>
              <w:t xml:space="preserve">ction </w:t>
            </w:r>
            <w:r w:rsidR="006B2DE7">
              <w:t>P</w:t>
            </w:r>
            <w:r>
              <w:t xml:space="preserve">lan (use the </w:t>
            </w:r>
            <w:r w:rsidR="003E48BC">
              <w:t>P</w:t>
            </w:r>
            <w:r>
              <w:t xml:space="preserve">roject </w:t>
            </w:r>
            <w:r w:rsidR="003E48BC">
              <w:t>P</w:t>
            </w:r>
            <w:r>
              <w:t xml:space="preserve">lan template </w:t>
            </w:r>
            <w:r w:rsidR="00A46B0F">
              <w:t xml:space="preserve">on page </w:t>
            </w:r>
            <w:r w:rsidR="00A46B0F">
              <w:fldChar w:fldCharType="begin"/>
            </w:r>
            <w:r w:rsidR="00A46B0F">
              <w:instrText xml:space="preserve"> PAGEREF _Ref68177672 \h </w:instrText>
            </w:r>
            <w:r w:rsidR="00A46B0F">
              <w:fldChar w:fldCharType="separate"/>
            </w:r>
            <w:r w:rsidR="00121DC7">
              <w:rPr>
                <w:noProof/>
              </w:rPr>
              <w:t>11</w:t>
            </w:r>
            <w:r w:rsidR="00A46B0F">
              <w:fldChar w:fldCharType="end"/>
            </w:r>
            <w:r>
              <w:t>, put in more detail for each task)</w:t>
            </w:r>
          </w:p>
        </w:tc>
        <w:tc>
          <w:tcPr>
            <w:tcW w:w="426" w:type="dxa"/>
          </w:tcPr>
          <w:p w14:paraId="7066AB67" w14:textId="77777777" w:rsidR="00736CD0" w:rsidRDefault="00736CD0" w:rsidP="002038EA"/>
        </w:tc>
      </w:tr>
      <w:tr w:rsidR="00736CD0" w14:paraId="0EF01EAE" w14:textId="77777777" w:rsidTr="00A7558D">
        <w:tc>
          <w:tcPr>
            <w:tcW w:w="9067" w:type="dxa"/>
          </w:tcPr>
          <w:p w14:paraId="4C41B8CA" w14:textId="1AD898E8" w:rsidR="00736CD0" w:rsidRDefault="00736CD0" w:rsidP="002038EA">
            <w:r>
              <w:t>Agree how you will know each task is complete, so that everyone agrees that everything is done</w:t>
            </w:r>
          </w:p>
        </w:tc>
        <w:tc>
          <w:tcPr>
            <w:tcW w:w="426" w:type="dxa"/>
          </w:tcPr>
          <w:p w14:paraId="105B0589" w14:textId="77777777" w:rsidR="00736CD0" w:rsidRDefault="00736CD0" w:rsidP="002038EA"/>
        </w:tc>
      </w:tr>
      <w:tr w:rsidR="00736CD0" w14:paraId="61B0C2B6" w14:textId="77777777" w:rsidTr="00A7558D">
        <w:tc>
          <w:tcPr>
            <w:tcW w:w="9067" w:type="dxa"/>
          </w:tcPr>
          <w:p w14:paraId="2CD5BEBF" w14:textId="72DE9CD9" w:rsidR="00736CD0" w:rsidRDefault="00736CD0" w:rsidP="002038EA">
            <w:r>
              <w:t>Plan regular</w:t>
            </w:r>
            <w:r w:rsidR="003E48BC">
              <w:t xml:space="preserve"> update</w:t>
            </w:r>
            <w:r>
              <w:t xml:space="preserve"> </w:t>
            </w:r>
            <w:r w:rsidR="003E48BC">
              <w:t xml:space="preserve">Project </w:t>
            </w:r>
            <w:r>
              <w:t>meetings</w:t>
            </w:r>
            <w:r w:rsidR="003E48BC">
              <w:t xml:space="preserve">, </w:t>
            </w:r>
            <w:r>
              <w:t>identify and meet with a mentor</w:t>
            </w:r>
            <w:r w:rsidR="003E48BC">
              <w:t xml:space="preserve"> if required</w:t>
            </w:r>
          </w:p>
        </w:tc>
        <w:tc>
          <w:tcPr>
            <w:tcW w:w="426" w:type="dxa"/>
          </w:tcPr>
          <w:p w14:paraId="1F036E72" w14:textId="77777777" w:rsidR="00736CD0" w:rsidRDefault="00736CD0" w:rsidP="002038EA"/>
        </w:tc>
      </w:tr>
      <w:tr w:rsidR="00736CD0" w14:paraId="01E31066" w14:textId="77777777" w:rsidTr="00A7558D">
        <w:tc>
          <w:tcPr>
            <w:tcW w:w="9067" w:type="dxa"/>
          </w:tcPr>
          <w:p w14:paraId="552A9BE7" w14:textId="61342F02" w:rsidR="00736CD0" w:rsidRDefault="00736CD0" w:rsidP="002038EA">
            <w:r>
              <w:t xml:space="preserve">Schedule review </w:t>
            </w:r>
            <w:r w:rsidR="00AC3E3B">
              <w:t>and</w:t>
            </w:r>
            <w:r>
              <w:t xml:space="preserve"> testing of your </w:t>
            </w:r>
            <w:r w:rsidR="003E48BC">
              <w:t xml:space="preserve">project </w:t>
            </w:r>
            <w:r>
              <w:t>work, leave time for a few different versions if what you</w:t>
            </w:r>
            <w:r w:rsidR="003E48BC">
              <w:t xml:space="preserve"> a</w:t>
            </w:r>
            <w:r>
              <w:t xml:space="preserve">re creating is complicated or controversial </w:t>
            </w:r>
          </w:p>
        </w:tc>
        <w:tc>
          <w:tcPr>
            <w:tcW w:w="426" w:type="dxa"/>
          </w:tcPr>
          <w:p w14:paraId="5EABDA50" w14:textId="77777777" w:rsidR="00736CD0" w:rsidRDefault="00736CD0" w:rsidP="002038EA"/>
        </w:tc>
      </w:tr>
      <w:tr w:rsidR="00736CD0" w14:paraId="5BD75D53" w14:textId="77777777" w:rsidTr="00A7558D">
        <w:tc>
          <w:tcPr>
            <w:tcW w:w="9067" w:type="dxa"/>
          </w:tcPr>
          <w:p w14:paraId="1A64BD82" w14:textId="29FC5B6F" w:rsidR="00736CD0" w:rsidRDefault="00736CD0" w:rsidP="002038EA">
            <w:r>
              <w:t>Develop instructions or a report on how you did the work so that future improvements</w:t>
            </w:r>
            <w:r w:rsidR="003E48BC">
              <w:t xml:space="preserve"> or</w:t>
            </w:r>
            <w:r>
              <w:t xml:space="preserve"> development</w:t>
            </w:r>
            <w:r w:rsidR="003E48BC">
              <w:t>s</w:t>
            </w:r>
            <w:r>
              <w:t xml:space="preserve"> can be easily carried out</w:t>
            </w:r>
          </w:p>
        </w:tc>
        <w:tc>
          <w:tcPr>
            <w:tcW w:w="426" w:type="dxa"/>
          </w:tcPr>
          <w:p w14:paraId="25C6EF4E" w14:textId="77777777" w:rsidR="00736CD0" w:rsidRDefault="00736CD0" w:rsidP="002038EA"/>
        </w:tc>
      </w:tr>
    </w:tbl>
    <w:p w14:paraId="5FD05503" w14:textId="77777777" w:rsidR="003E48BC" w:rsidRDefault="003E48BC" w:rsidP="00032E22">
      <w:pPr>
        <w:pStyle w:val="Heading2"/>
        <w:ind w:left="357" w:hanging="357"/>
        <w:rPr>
          <w:color w:val="5B9BD5" w:themeColor="accent5"/>
          <w:sz w:val="24"/>
          <w:szCs w:val="24"/>
        </w:rPr>
      </w:pPr>
    </w:p>
    <w:p w14:paraId="0EBA002A" w14:textId="51956C3F" w:rsidR="00815FDD" w:rsidRPr="00A7558D" w:rsidRDefault="00815FDD" w:rsidP="00E57FFE">
      <w:pPr>
        <w:pStyle w:val="Heading2"/>
        <w:numPr>
          <w:ilvl w:val="0"/>
          <w:numId w:val="6"/>
        </w:numPr>
        <w:ind w:left="0" w:firstLine="0"/>
        <w:rPr>
          <w:rFonts w:eastAsiaTheme="minorEastAsia"/>
          <w:color w:val="5B9BD5" w:themeColor="accent5"/>
          <w:sz w:val="24"/>
          <w:szCs w:val="24"/>
        </w:rPr>
      </w:pPr>
      <w:r w:rsidRPr="00A7558D">
        <w:rPr>
          <w:color w:val="5B9BD5" w:themeColor="accent5"/>
          <w:sz w:val="24"/>
          <w:szCs w:val="24"/>
        </w:rPr>
        <w:lastRenderedPageBreak/>
        <w:t>Finishing up</w:t>
      </w:r>
    </w:p>
    <w:p w14:paraId="10A511FE" w14:textId="7932BD38" w:rsidR="00815FDD" w:rsidRDefault="00815FDD" w:rsidP="002038EA">
      <w:pPr>
        <w:spacing w:line="240" w:lineRule="auto"/>
      </w:pPr>
      <w:r>
        <w:t>Train any volunteers</w:t>
      </w:r>
      <w:r w:rsidR="003E48BC">
        <w:t xml:space="preserve"> or </w:t>
      </w:r>
      <w:r>
        <w:t xml:space="preserve">staff in the use of what you have developed and supporting them to get going. </w:t>
      </w:r>
      <w:r w:rsidR="00A46B0F">
        <w:t>Perhaps an orientation day for any new staff</w:t>
      </w:r>
      <w:r w:rsidR="003E48BC">
        <w:t xml:space="preserve"> or </w:t>
      </w:r>
      <w:r w:rsidR="00A46B0F">
        <w:t>volunteers to show them where everything is, how it works and what to do if there</w:t>
      </w:r>
      <w:r w:rsidR="003E48BC">
        <w:t xml:space="preserve"> are</w:t>
      </w:r>
      <w:r w:rsidR="00A46B0F">
        <w:t xml:space="preserve"> any problems.  This is the stage where the </w:t>
      </w:r>
      <w:r>
        <w:t>Project Management Group</w:t>
      </w:r>
      <w:r w:rsidR="00A46B0F">
        <w:t xml:space="preserve"> checks all the original objectives and agrees that the project is complete</w:t>
      </w:r>
      <w:r>
        <w:t xml:space="preserve">. </w:t>
      </w:r>
      <w:r w:rsidR="009D7846">
        <w:t>Finally, l</w:t>
      </w:r>
      <w:r>
        <w:t>aunch your product, service, or whatever it is you</w:t>
      </w:r>
      <w:r w:rsidR="003E48BC">
        <w:t xml:space="preserve"> have</w:t>
      </w:r>
      <w:r>
        <w:t xml:space="preserve"> created!</w:t>
      </w:r>
      <w:r w:rsidR="009D7846">
        <w:t xml:space="preserve"> </w:t>
      </w:r>
    </w:p>
    <w:tbl>
      <w:tblPr>
        <w:tblStyle w:val="TableGrid"/>
        <w:tblW w:w="0" w:type="auto"/>
        <w:tblLook w:val="04A0" w:firstRow="1" w:lastRow="0" w:firstColumn="1" w:lastColumn="0" w:noHBand="0" w:noVBand="1"/>
      </w:tblPr>
      <w:tblGrid>
        <w:gridCol w:w="9067"/>
        <w:gridCol w:w="426"/>
      </w:tblGrid>
      <w:tr w:rsidR="0027122F" w14:paraId="15EDAFFD" w14:textId="77777777" w:rsidTr="00A7558D">
        <w:tc>
          <w:tcPr>
            <w:tcW w:w="9067" w:type="dxa"/>
          </w:tcPr>
          <w:p w14:paraId="7BD0078F" w14:textId="6C4D00EF" w:rsidR="0027122F" w:rsidRDefault="0027122F" w:rsidP="002038EA">
            <w:r>
              <w:t>Request permission to launch from the Project Management Group, once they agree all the requirements have been met.</w:t>
            </w:r>
          </w:p>
        </w:tc>
        <w:tc>
          <w:tcPr>
            <w:tcW w:w="426" w:type="dxa"/>
          </w:tcPr>
          <w:p w14:paraId="76BEEF42" w14:textId="77777777" w:rsidR="0027122F" w:rsidRDefault="0027122F" w:rsidP="002038EA"/>
        </w:tc>
      </w:tr>
      <w:tr w:rsidR="0027122F" w14:paraId="4F8015EC" w14:textId="77777777" w:rsidTr="00A7558D">
        <w:tc>
          <w:tcPr>
            <w:tcW w:w="9067" w:type="dxa"/>
          </w:tcPr>
          <w:p w14:paraId="5A853DDF" w14:textId="63D9F7B2" w:rsidR="0027122F" w:rsidRDefault="0027122F" w:rsidP="002038EA">
            <w:r>
              <w:t>Organise any training sessions</w:t>
            </w:r>
          </w:p>
        </w:tc>
        <w:tc>
          <w:tcPr>
            <w:tcW w:w="426" w:type="dxa"/>
          </w:tcPr>
          <w:p w14:paraId="44A3805C" w14:textId="77777777" w:rsidR="0027122F" w:rsidRDefault="0027122F" w:rsidP="002038EA"/>
        </w:tc>
      </w:tr>
      <w:tr w:rsidR="0027122F" w14:paraId="68637FE4" w14:textId="77777777" w:rsidTr="00A7558D">
        <w:tc>
          <w:tcPr>
            <w:tcW w:w="9067" w:type="dxa"/>
          </w:tcPr>
          <w:p w14:paraId="7FD5EA07" w14:textId="5B048F03" w:rsidR="0027122F" w:rsidRDefault="0027122F" w:rsidP="002038EA">
            <w:r>
              <w:t>Launch your project!</w:t>
            </w:r>
            <w:r w:rsidR="00AC3E3B">
              <w:t xml:space="preserve">  Organise an event, write a press release, set up an online webinar – use a format suitable to you and your project</w:t>
            </w:r>
          </w:p>
        </w:tc>
        <w:tc>
          <w:tcPr>
            <w:tcW w:w="426" w:type="dxa"/>
          </w:tcPr>
          <w:p w14:paraId="4C8012F1" w14:textId="77777777" w:rsidR="0027122F" w:rsidRDefault="0027122F" w:rsidP="002038EA"/>
        </w:tc>
      </w:tr>
      <w:tr w:rsidR="00AC3E3B" w14:paraId="24A0D192" w14:textId="77777777" w:rsidTr="00A7558D">
        <w:tc>
          <w:tcPr>
            <w:tcW w:w="9067" w:type="dxa"/>
          </w:tcPr>
          <w:p w14:paraId="64CA553D" w14:textId="1292935B" w:rsidR="00AC3E3B" w:rsidRDefault="00AC3E3B" w:rsidP="002038EA">
            <w:r>
              <w:t>Complete final reporting to Funder and Project Management Group</w:t>
            </w:r>
          </w:p>
        </w:tc>
        <w:tc>
          <w:tcPr>
            <w:tcW w:w="426" w:type="dxa"/>
          </w:tcPr>
          <w:p w14:paraId="4134E0CC" w14:textId="77777777" w:rsidR="00AC3E3B" w:rsidRDefault="00AC3E3B" w:rsidP="002038EA"/>
        </w:tc>
      </w:tr>
    </w:tbl>
    <w:p w14:paraId="27B002BC" w14:textId="41A1938E" w:rsidR="00815FDD" w:rsidRPr="00A7558D" w:rsidRDefault="00815FDD" w:rsidP="00E57FFE">
      <w:pPr>
        <w:pStyle w:val="Heading2"/>
        <w:numPr>
          <w:ilvl w:val="0"/>
          <w:numId w:val="6"/>
        </w:numPr>
        <w:spacing w:before="480"/>
        <w:ind w:left="0" w:firstLine="0"/>
        <w:rPr>
          <w:rFonts w:eastAsiaTheme="minorEastAsia"/>
          <w:color w:val="538135" w:themeColor="accent6" w:themeShade="BF"/>
          <w:sz w:val="24"/>
          <w:szCs w:val="24"/>
        </w:rPr>
      </w:pPr>
      <w:r w:rsidRPr="00A7558D">
        <w:rPr>
          <w:color w:val="538135" w:themeColor="accent6" w:themeShade="BF"/>
          <w:sz w:val="24"/>
          <w:szCs w:val="24"/>
        </w:rPr>
        <w:t>Reflect</w:t>
      </w:r>
    </w:p>
    <w:p w14:paraId="20DC385F" w14:textId="2F848F5D" w:rsidR="00815FDD" w:rsidRDefault="009D7846" w:rsidP="002038EA">
      <w:pPr>
        <w:spacing w:line="240" w:lineRule="auto"/>
      </w:pPr>
      <w:r>
        <w:t>In this stage, write up a f</w:t>
      </w:r>
      <w:r w:rsidR="00815FDD">
        <w:t>inal report</w:t>
      </w:r>
      <w:r>
        <w:t>, it does</w:t>
      </w:r>
      <w:r w:rsidR="003E48BC">
        <w:t xml:space="preserve"> </w:t>
      </w:r>
      <w:r>
        <w:t>n</w:t>
      </w:r>
      <w:r w:rsidR="003E48BC">
        <w:t>o</w:t>
      </w:r>
      <w:r>
        <w:t xml:space="preserve">t have to be </w:t>
      </w:r>
      <w:proofErr w:type="gramStart"/>
      <w:r>
        <w:t>long</w:t>
      </w:r>
      <w:proofErr w:type="gramEnd"/>
      <w:r>
        <w:t xml:space="preserve"> but it</w:t>
      </w:r>
      <w:r w:rsidR="003E48BC">
        <w:t xml:space="preserve"> i</w:t>
      </w:r>
      <w:r>
        <w:t xml:space="preserve">s useful to reflect </w:t>
      </w:r>
      <w:r w:rsidR="00815FDD">
        <w:t>on whether the project achieved what it set out to do.  Record what went well, and not so well.</w:t>
      </w:r>
      <w:r>
        <w:t xml:space="preserve">  This is helpful for </w:t>
      </w:r>
      <w:r w:rsidR="003E48BC">
        <w:t xml:space="preserve">you and </w:t>
      </w:r>
      <w:r>
        <w:t>your funders to pass on best practice or lessons learned to other communities and to improve your next project, whether it</w:t>
      </w:r>
      <w:r w:rsidR="003E48BC">
        <w:t xml:space="preserve"> i</w:t>
      </w:r>
      <w:r>
        <w:t>s delivered by you, or your successors.</w:t>
      </w:r>
    </w:p>
    <w:tbl>
      <w:tblPr>
        <w:tblStyle w:val="TableGrid"/>
        <w:tblW w:w="0" w:type="auto"/>
        <w:tblLook w:val="04A0" w:firstRow="1" w:lastRow="0" w:firstColumn="1" w:lastColumn="0" w:noHBand="0" w:noVBand="1"/>
      </w:tblPr>
      <w:tblGrid>
        <w:gridCol w:w="9067"/>
        <w:gridCol w:w="426"/>
      </w:tblGrid>
      <w:tr w:rsidR="00D31821" w14:paraId="202ABB5E" w14:textId="77777777" w:rsidTr="00A7558D">
        <w:tc>
          <w:tcPr>
            <w:tcW w:w="9067" w:type="dxa"/>
          </w:tcPr>
          <w:p w14:paraId="43737DA9" w14:textId="393E4239" w:rsidR="00D31821" w:rsidRDefault="00D31821" w:rsidP="002038EA">
            <w:r>
              <w:t>Ask everyone who worked on the project to give their insights and opinions</w:t>
            </w:r>
          </w:p>
        </w:tc>
        <w:tc>
          <w:tcPr>
            <w:tcW w:w="426" w:type="dxa"/>
          </w:tcPr>
          <w:p w14:paraId="40A8A0B9" w14:textId="77777777" w:rsidR="00D31821" w:rsidRDefault="00D31821" w:rsidP="002038EA"/>
        </w:tc>
      </w:tr>
      <w:tr w:rsidR="00D31821" w14:paraId="63DEE157" w14:textId="77777777" w:rsidTr="00A7558D">
        <w:tc>
          <w:tcPr>
            <w:tcW w:w="9067" w:type="dxa"/>
          </w:tcPr>
          <w:p w14:paraId="2262B6AE" w14:textId="49144B71" w:rsidR="00D31821" w:rsidRDefault="00640A9C" w:rsidP="002038EA">
            <w:r>
              <w:t>Write down your own opinions on how the project went</w:t>
            </w:r>
          </w:p>
        </w:tc>
        <w:tc>
          <w:tcPr>
            <w:tcW w:w="426" w:type="dxa"/>
          </w:tcPr>
          <w:p w14:paraId="4006E729" w14:textId="77777777" w:rsidR="00D31821" w:rsidRDefault="00D31821" w:rsidP="002038EA"/>
        </w:tc>
      </w:tr>
      <w:tr w:rsidR="00640A9C" w14:paraId="15F5E129" w14:textId="77777777" w:rsidTr="00A7558D">
        <w:tc>
          <w:tcPr>
            <w:tcW w:w="9067" w:type="dxa"/>
          </w:tcPr>
          <w:p w14:paraId="777B67DD" w14:textId="14CBAD93" w:rsidR="00640A9C" w:rsidRDefault="00640A9C" w:rsidP="002038EA">
            <w:r>
              <w:t>Revisit the measures that you set up in the Initial Research stage, have you achieved them?</w:t>
            </w:r>
          </w:p>
        </w:tc>
        <w:tc>
          <w:tcPr>
            <w:tcW w:w="426" w:type="dxa"/>
          </w:tcPr>
          <w:p w14:paraId="544C80CB" w14:textId="77777777" w:rsidR="00640A9C" w:rsidRDefault="00640A9C" w:rsidP="002038EA"/>
        </w:tc>
      </w:tr>
      <w:tr w:rsidR="00D31821" w14:paraId="74B395A2" w14:textId="77777777" w:rsidTr="00A7558D">
        <w:tc>
          <w:tcPr>
            <w:tcW w:w="9067" w:type="dxa"/>
          </w:tcPr>
          <w:p w14:paraId="7877B173" w14:textId="57819274" w:rsidR="00D31821" w:rsidRDefault="00640A9C" w:rsidP="002038EA">
            <w:r>
              <w:t>Consider all the things that went wrong and why</w:t>
            </w:r>
          </w:p>
        </w:tc>
        <w:tc>
          <w:tcPr>
            <w:tcW w:w="426" w:type="dxa"/>
          </w:tcPr>
          <w:p w14:paraId="22DF89BB" w14:textId="77777777" w:rsidR="00D31821" w:rsidRDefault="00D31821" w:rsidP="002038EA"/>
        </w:tc>
      </w:tr>
      <w:tr w:rsidR="00D31821" w14:paraId="7364DA81" w14:textId="77777777" w:rsidTr="00A7558D">
        <w:tc>
          <w:tcPr>
            <w:tcW w:w="9067" w:type="dxa"/>
          </w:tcPr>
          <w:p w14:paraId="28806BBA" w14:textId="5154612C" w:rsidR="00D31821" w:rsidRDefault="00640A9C" w:rsidP="002038EA">
            <w:r>
              <w:t>Document all the solutions you found to challenges</w:t>
            </w:r>
          </w:p>
        </w:tc>
        <w:tc>
          <w:tcPr>
            <w:tcW w:w="426" w:type="dxa"/>
          </w:tcPr>
          <w:p w14:paraId="61B18C6B" w14:textId="77777777" w:rsidR="00D31821" w:rsidRDefault="00D31821" w:rsidP="002038EA"/>
        </w:tc>
      </w:tr>
    </w:tbl>
    <w:p w14:paraId="1875BF82" w14:textId="77777777" w:rsidR="004B6233" w:rsidRDefault="004B6233" w:rsidP="002038EA">
      <w:pPr>
        <w:spacing w:line="240" w:lineRule="auto"/>
      </w:pPr>
    </w:p>
    <w:p w14:paraId="608153CB" w14:textId="7774202F" w:rsidR="004B6233" w:rsidRDefault="004B6233" w:rsidP="002038EA">
      <w:pPr>
        <w:spacing w:line="240" w:lineRule="auto"/>
      </w:pPr>
    </w:p>
    <w:p w14:paraId="3D03A71E" w14:textId="502F0BAE" w:rsidR="003E48BC" w:rsidRDefault="003E48BC" w:rsidP="002038EA">
      <w:pPr>
        <w:spacing w:line="240" w:lineRule="auto"/>
      </w:pPr>
    </w:p>
    <w:p w14:paraId="37DFEDA0" w14:textId="24ABDDAE" w:rsidR="003E48BC" w:rsidRDefault="003E48BC" w:rsidP="002038EA">
      <w:pPr>
        <w:spacing w:line="240" w:lineRule="auto"/>
      </w:pPr>
    </w:p>
    <w:p w14:paraId="70642BC8" w14:textId="4DF0941D" w:rsidR="003E48BC" w:rsidRDefault="003E48BC" w:rsidP="002038EA">
      <w:pPr>
        <w:spacing w:line="240" w:lineRule="auto"/>
      </w:pPr>
    </w:p>
    <w:p w14:paraId="216EEB23" w14:textId="77777777" w:rsidR="003E48BC" w:rsidRDefault="003E48BC" w:rsidP="002038EA">
      <w:pPr>
        <w:spacing w:line="240" w:lineRule="auto"/>
      </w:pPr>
    </w:p>
    <w:p w14:paraId="41CE0913" w14:textId="741B6704" w:rsidR="00D31821" w:rsidRPr="00E57FFE" w:rsidRDefault="004B6233" w:rsidP="002038EA">
      <w:pPr>
        <w:spacing w:line="240" w:lineRule="auto"/>
        <w:rPr>
          <w:b/>
          <w:bCs/>
          <w:sz w:val="20"/>
          <w:szCs w:val="20"/>
        </w:rPr>
      </w:pPr>
      <w:r w:rsidRPr="00E57FFE">
        <w:rPr>
          <w:b/>
          <w:bCs/>
          <w:sz w:val="20"/>
          <w:szCs w:val="20"/>
        </w:rPr>
        <w:t>Created by</w:t>
      </w:r>
      <w:r w:rsidR="003E48BC" w:rsidRPr="00E57FFE">
        <w:rPr>
          <w:b/>
          <w:bCs/>
          <w:sz w:val="20"/>
          <w:szCs w:val="20"/>
        </w:rPr>
        <w:t>:</w:t>
      </w:r>
    </w:p>
    <w:p w14:paraId="188B9AEF" w14:textId="77777777" w:rsidR="004B6233" w:rsidRPr="00E57FFE" w:rsidRDefault="004B6233" w:rsidP="004B6233">
      <w:pPr>
        <w:pStyle w:val="Heading2"/>
        <w:spacing w:before="240"/>
        <w:ind w:left="357" w:hanging="357"/>
        <w:rPr>
          <w:color w:val="auto"/>
          <w:sz w:val="20"/>
          <w:szCs w:val="20"/>
        </w:rPr>
      </w:pPr>
      <w:r w:rsidRPr="00E57FFE">
        <w:rPr>
          <w:color w:val="auto"/>
          <w:sz w:val="20"/>
          <w:szCs w:val="20"/>
        </w:rPr>
        <w:t>Sutherland Adaptive and Collaborative Communities (SACC) Project</w:t>
      </w:r>
    </w:p>
    <w:p w14:paraId="17338168" w14:textId="49A26BB6" w:rsidR="004B6233" w:rsidRPr="00E57FFE" w:rsidRDefault="004B6233" w:rsidP="004B6233">
      <w:pPr>
        <w:spacing w:line="240" w:lineRule="auto"/>
        <w:rPr>
          <w:sz w:val="20"/>
          <w:szCs w:val="20"/>
        </w:rPr>
      </w:pPr>
      <w:r w:rsidRPr="00E57FFE">
        <w:rPr>
          <w:sz w:val="20"/>
          <w:szCs w:val="20"/>
        </w:rPr>
        <w:t xml:space="preserve">The SACC project ran from August 2020 to April 2022. Embedded in the Sutherland Community Partnership and administered by the Kyle of Sutherland Development Trust, </w:t>
      </w:r>
      <w:proofErr w:type="gramStart"/>
      <w:r w:rsidRPr="00E57FFE">
        <w:rPr>
          <w:sz w:val="20"/>
          <w:szCs w:val="20"/>
        </w:rPr>
        <w:t>it’s</w:t>
      </w:r>
      <w:proofErr w:type="gramEnd"/>
      <w:r w:rsidRPr="00E57FFE">
        <w:rPr>
          <w:sz w:val="20"/>
          <w:szCs w:val="20"/>
        </w:rPr>
        <w:t xml:space="preserve"> primary aim was to tackle inequalities in Sutherland.  Five areas, </w:t>
      </w:r>
      <w:proofErr w:type="spellStart"/>
      <w:r w:rsidRPr="00E57FFE">
        <w:rPr>
          <w:sz w:val="20"/>
          <w:szCs w:val="20"/>
        </w:rPr>
        <w:t>Creich</w:t>
      </w:r>
      <w:proofErr w:type="spellEnd"/>
      <w:r w:rsidRPr="00E57FFE">
        <w:rPr>
          <w:sz w:val="20"/>
          <w:szCs w:val="20"/>
        </w:rPr>
        <w:t xml:space="preserve">, Golspie, Helmsdale, Brora and Kinlochbervie, had been identified as </w:t>
      </w:r>
      <w:r w:rsidR="003E48BC" w:rsidRPr="00E57FFE">
        <w:rPr>
          <w:sz w:val="20"/>
          <w:szCs w:val="20"/>
        </w:rPr>
        <w:t xml:space="preserve">priority localities </w:t>
      </w:r>
      <w:r w:rsidRPr="00E57FFE">
        <w:rPr>
          <w:sz w:val="20"/>
          <w:szCs w:val="20"/>
        </w:rPr>
        <w:t xml:space="preserve">in Sutherland by the Community Partnership. Project staff supported these </w:t>
      </w:r>
      <w:r w:rsidR="003E48BC" w:rsidRPr="00E57FFE">
        <w:rPr>
          <w:sz w:val="20"/>
          <w:szCs w:val="20"/>
        </w:rPr>
        <w:t>localities</w:t>
      </w:r>
      <w:r w:rsidRPr="00E57FFE">
        <w:rPr>
          <w:sz w:val="20"/>
          <w:szCs w:val="20"/>
        </w:rPr>
        <w:t xml:space="preserve"> by helping to develop project ideas, funding </w:t>
      </w:r>
      <w:proofErr w:type="gramStart"/>
      <w:r w:rsidRPr="00E57FFE">
        <w:rPr>
          <w:sz w:val="20"/>
          <w:szCs w:val="20"/>
        </w:rPr>
        <w:t>proposals</w:t>
      </w:r>
      <w:proofErr w:type="gramEnd"/>
      <w:r w:rsidRPr="00E57FFE">
        <w:rPr>
          <w:sz w:val="20"/>
          <w:szCs w:val="20"/>
        </w:rPr>
        <w:t xml:space="preserve"> and creating a wellbeing website, resilience plans and this toolkit. The project was funded by the Scottish Government through the Aspiring Communities Fund.</w:t>
      </w:r>
    </w:p>
    <w:p w14:paraId="43A33837" w14:textId="21C759B7" w:rsidR="000C6282" w:rsidRDefault="004B6233" w:rsidP="004B6233">
      <w:pPr>
        <w:spacing w:before="400" w:line="240" w:lineRule="auto"/>
        <w:jc w:val="center"/>
      </w:pPr>
      <w:r>
        <w:rPr>
          <w:noProof/>
        </w:rPr>
        <w:drawing>
          <wp:inline distT="0" distB="0" distL="0" distR="0" wp14:anchorId="5BEB3D08" wp14:editId="076C9EFB">
            <wp:extent cx="2203422" cy="1046480"/>
            <wp:effectExtent l="0" t="0" r="698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2047" cy="1050576"/>
                    </a:xfrm>
                    <a:prstGeom prst="rect">
                      <a:avLst/>
                    </a:prstGeom>
                  </pic:spPr>
                </pic:pic>
              </a:graphicData>
            </a:graphic>
          </wp:inline>
        </w:drawing>
      </w:r>
      <w:r>
        <w:rPr>
          <w:noProof/>
        </w:rPr>
        <w:drawing>
          <wp:inline distT="0" distB="0" distL="0" distR="0" wp14:anchorId="122FC745" wp14:editId="675E4D4F">
            <wp:extent cx="3025833" cy="1173480"/>
            <wp:effectExtent l="0" t="0" r="3175" b="7620"/>
            <wp:docPr id="16" name="Picture 1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5833" cy="1173480"/>
                    </a:xfrm>
                    <a:prstGeom prst="rect">
                      <a:avLst/>
                    </a:prstGeom>
                    <a:noFill/>
                    <a:ln>
                      <a:noFill/>
                    </a:ln>
                  </pic:spPr>
                </pic:pic>
              </a:graphicData>
            </a:graphic>
          </wp:inline>
        </w:drawing>
      </w:r>
      <w:r w:rsidR="000C6282">
        <w:br w:type="page"/>
      </w:r>
    </w:p>
    <w:p w14:paraId="0827C13C" w14:textId="3FBBCF98" w:rsidR="002B4A6D" w:rsidRPr="00E57FFE" w:rsidRDefault="002B4A6D" w:rsidP="002B4A6D">
      <w:pPr>
        <w:pStyle w:val="Heading1"/>
        <w:rPr>
          <w:b/>
          <w:bCs/>
        </w:rPr>
      </w:pPr>
      <w:bookmarkStart w:id="3" w:name="_Ref68177672"/>
      <w:r w:rsidRPr="00E57FFE">
        <w:rPr>
          <w:b/>
          <w:bCs/>
        </w:rPr>
        <w:lastRenderedPageBreak/>
        <w:t>Appendix A:  Blank Community Project Model</w:t>
      </w:r>
      <w:bookmarkEnd w:id="3"/>
    </w:p>
    <w:p w14:paraId="503C0D0F" w14:textId="77777777" w:rsidR="003E48BC" w:rsidRDefault="003E48BC" w:rsidP="002C0B85">
      <w:pPr>
        <w:spacing w:after="0" w:line="240" w:lineRule="auto"/>
      </w:pPr>
    </w:p>
    <w:p w14:paraId="2317C586" w14:textId="42F02733" w:rsidR="002B4A6D" w:rsidRDefault="002B4A6D" w:rsidP="00FF16E0">
      <w:pPr>
        <w:spacing w:after="400"/>
      </w:pPr>
      <w:r>
        <w:t xml:space="preserve">Based on the </w:t>
      </w:r>
      <w:r w:rsidR="003E48BC">
        <w:t>P</w:t>
      </w:r>
      <w:r>
        <w:t xml:space="preserve">roject </w:t>
      </w:r>
      <w:r w:rsidR="003E48BC">
        <w:t>R</w:t>
      </w:r>
      <w:r>
        <w:t xml:space="preserve">oles descriptions </w:t>
      </w:r>
      <w:r w:rsidR="003E48BC">
        <w:t>contained within the Toolkit</w:t>
      </w:r>
      <w:r>
        <w:t>, consider who, or which organisation fits into each circle.</w:t>
      </w:r>
    </w:p>
    <w:p w14:paraId="24305BEE" w14:textId="77777777" w:rsidR="002B4A6D" w:rsidRDefault="002B4A6D" w:rsidP="002B4A6D">
      <w:pPr>
        <w:jc w:val="center"/>
      </w:pPr>
      <w:r>
        <w:rPr>
          <w:noProof/>
        </w:rPr>
        <w:drawing>
          <wp:inline distT="0" distB="0" distL="0" distR="0" wp14:anchorId="58656FEC" wp14:editId="2A605680">
            <wp:extent cx="4501784" cy="4171950"/>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511388" cy="4180850"/>
                    </a:xfrm>
                    <a:prstGeom prst="rect">
                      <a:avLst/>
                    </a:prstGeom>
                  </pic:spPr>
                </pic:pic>
              </a:graphicData>
            </a:graphic>
          </wp:inline>
        </w:drawing>
      </w:r>
    </w:p>
    <w:p w14:paraId="35D1222F" w14:textId="4CE32E36" w:rsidR="00BD3A31" w:rsidRPr="00E57FFE" w:rsidRDefault="00BD3A31" w:rsidP="00C318C2">
      <w:pPr>
        <w:pStyle w:val="Heading2"/>
        <w:spacing w:after="0"/>
        <w:ind w:left="357" w:hanging="357"/>
        <w:rPr>
          <w:color w:val="C00000"/>
          <w:sz w:val="28"/>
          <w:szCs w:val="28"/>
        </w:rPr>
      </w:pPr>
      <w:r w:rsidRPr="00E57FFE">
        <w:rPr>
          <w:color w:val="C00000"/>
          <w:sz w:val="28"/>
          <w:szCs w:val="28"/>
        </w:rPr>
        <w:t>Example</w:t>
      </w:r>
      <w:r w:rsidR="003E48BC" w:rsidRPr="00E57FFE">
        <w:rPr>
          <w:color w:val="C00000"/>
          <w:sz w:val="28"/>
          <w:szCs w:val="28"/>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EA3E79" w14:paraId="2E6EDB47" w14:textId="77777777" w:rsidTr="00C318C2">
        <w:tc>
          <w:tcPr>
            <w:tcW w:w="4253" w:type="dxa"/>
          </w:tcPr>
          <w:p w14:paraId="44F3F1BF" w14:textId="70CB2A9E" w:rsidR="00EA3E79" w:rsidRDefault="00C318C2" w:rsidP="00EA3E79">
            <w:r>
              <w:t xml:space="preserve">Helmsdale &amp; District Development Trust identified that the community wanted to start a new growing initiative.  Their ‘Project Management Group’ included the Trust, Timespan (where produce was eventually sold) and HIE through the Strengthening Communities directorate.  The Trust’s treasurer coordinated the work, turning the aspirations of the Project Management Group into actions.  </w:t>
            </w:r>
            <w:r w:rsidR="003E48BC">
              <w:t>They</w:t>
            </w:r>
            <w:r>
              <w:t xml:space="preserve"> worked with an Engineer and Gardener to </w:t>
            </w:r>
            <w:r w:rsidR="003E48BC">
              <w:t>en</w:t>
            </w:r>
            <w:r>
              <w:t>sure the technical aspects of site selection and building (</w:t>
            </w:r>
            <w:proofErr w:type="gramStart"/>
            <w:r>
              <w:t>e.g.</w:t>
            </w:r>
            <w:proofErr w:type="gramEnd"/>
            <w:r>
              <w:t xml:space="preserve"> a polytunnel) were done well.  Volunteers who also sit on the Trust board helped with the work and were able to input lived experience into the planning of the garden, adding raised beds and an accessible toilet to allow volunteers with reduced mobility to get involved.</w:t>
            </w:r>
          </w:p>
        </w:tc>
        <w:tc>
          <w:tcPr>
            <w:tcW w:w="5670" w:type="dxa"/>
          </w:tcPr>
          <w:p w14:paraId="5D8E12AA" w14:textId="6DDEEC43" w:rsidR="00EA3E79" w:rsidRDefault="00EA3E79" w:rsidP="00EA3E79">
            <w:pPr>
              <w:jc w:val="center"/>
            </w:pPr>
            <w:r>
              <w:rPr>
                <w:noProof/>
              </w:rPr>
              <w:drawing>
                <wp:inline distT="0" distB="0" distL="0" distR="0" wp14:anchorId="1C1AAC65" wp14:editId="14575B2A">
                  <wp:extent cx="3415840" cy="31790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3415840" cy="3179099"/>
                          </a:xfrm>
                          <a:prstGeom prst="rect">
                            <a:avLst/>
                          </a:prstGeom>
                        </pic:spPr>
                      </pic:pic>
                    </a:graphicData>
                  </a:graphic>
                </wp:inline>
              </w:drawing>
            </w:r>
          </w:p>
        </w:tc>
      </w:tr>
    </w:tbl>
    <w:p w14:paraId="43002416" w14:textId="7485519A" w:rsidR="00BD3A31" w:rsidRPr="00BD3A31" w:rsidRDefault="00BD3A31" w:rsidP="00EA3E79">
      <w:pPr>
        <w:jc w:val="center"/>
        <w:sectPr w:rsidR="00BD3A31" w:rsidRPr="00BD3A31" w:rsidSect="00110F0A">
          <w:footerReference w:type="default" r:id="rId22"/>
          <w:footerReference w:type="first" r:id="rId23"/>
          <w:pgSz w:w="11906" w:h="16838"/>
          <w:pgMar w:top="1134" w:right="1134" w:bottom="1134" w:left="1134" w:header="708" w:footer="708" w:gutter="0"/>
          <w:pgNumType w:start="1"/>
          <w:cols w:space="708"/>
          <w:titlePg/>
          <w:docGrid w:linePitch="360"/>
        </w:sectPr>
      </w:pPr>
    </w:p>
    <w:p w14:paraId="215BA34B" w14:textId="241EFE64" w:rsidR="00815FDD" w:rsidRDefault="00815FDD" w:rsidP="002038EA">
      <w:pPr>
        <w:pStyle w:val="Heading1"/>
        <w:spacing w:line="240" w:lineRule="auto"/>
        <w:ind w:left="-709"/>
        <w:rPr>
          <w:b/>
          <w:bCs/>
        </w:rPr>
      </w:pPr>
      <w:bookmarkStart w:id="4" w:name="_Ref68174236"/>
      <w:r w:rsidRPr="00AC3E3B">
        <w:rPr>
          <w:b/>
          <w:bCs/>
        </w:rPr>
        <w:lastRenderedPageBreak/>
        <w:t xml:space="preserve">Appendix </w:t>
      </w:r>
      <w:proofErr w:type="gramStart"/>
      <w:r w:rsidR="002B4A6D">
        <w:rPr>
          <w:b/>
          <w:bCs/>
        </w:rPr>
        <w:t>B</w:t>
      </w:r>
      <w:r w:rsidRPr="00AC3E3B">
        <w:rPr>
          <w:b/>
          <w:bCs/>
        </w:rPr>
        <w:t xml:space="preserve"> </w:t>
      </w:r>
      <w:r w:rsidR="00AC3E3B" w:rsidRPr="00AC3E3B">
        <w:rPr>
          <w:b/>
          <w:bCs/>
        </w:rPr>
        <w:t>:</w:t>
      </w:r>
      <w:proofErr w:type="gramEnd"/>
      <w:r w:rsidR="00AC3E3B" w:rsidRPr="00AC3E3B">
        <w:rPr>
          <w:b/>
          <w:bCs/>
        </w:rPr>
        <w:t xml:space="preserve"> </w:t>
      </w:r>
      <w:r w:rsidRPr="00AC3E3B">
        <w:rPr>
          <w:b/>
          <w:bCs/>
        </w:rPr>
        <w:t xml:space="preserve">Project </w:t>
      </w:r>
      <w:r w:rsidR="00AC3E3B" w:rsidRPr="00AC3E3B">
        <w:rPr>
          <w:b/>
          <w:bCs/>
        </w:rPr>
        <w:t>Pl</w:t>
      </w:r>
      <w:r w:rsidRPr="00AC3E3B">
        <w:rPr>
          <w:b/>
          <w:bCs/>
        </w:rPr>
        <w:t>an template</w:t>
      </w:r>
      <w:bookmarkEnd w:id="4"/>
    </w:p>
    <w:p w14:paraId="0121C0A6" w14:textId="77777777" w:rsidR="00AC3E3B" w:rsidRPr="00AC3E3B" w:rsidRDefault="00AC3E3B" w:rsidP="00AC3E3B"/>
    <w:tbl>
      <w:tblPr>
        <w:tblW w:w="15026" w:type="dxa"/>
        <w:tblInd w:w="-719" w:type="dxa"/>
        <w:tblLook w:val="04A0" w:firstRow="1" w:lastRow="0" w:firstColumn="1" w:lastColumn="0" w:noHBand="0" w:noVBand="1"/>
      </w:tblPr>
      <w:tblGrid>
        <w:gridCol w:w="4253"/>
        <w:gridCol w:w="1276"/>
        <w:gridCol w:w="1417"/>
        <w:gridCol w:w="3119"/>
        <w:gridCol w:w="2268"/>
        <w:gridCol w:w="2693"/>
      </w:tblGrid>
      <w:tr w:rsidR="00815FDD" w:rsidRPr="0011059B" w14:paraId="498B6919" w14:textId="77777777" w:rsidTr="00A7558D">
        <w:trPr>
          <w:trHeight w:val="300"/>
        </w:trPr>
        <w:tc>
          <w:tcPr>
            <w:tcW w:w="4253"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53943E33" w14:textId="77777777" w:rsidR="00815FDD" w:rsidRPr="0011059B" w:rsidRDefault="00815FDD" w:rsidP="002038EA">
            <w:pPr>
              <w:spacing w:after="0" w:line="240" w:lineRule="auto"/>
              <w:rPr>
                <w:rFonts w:ascii="Arial" w:eastAsia="Times New Roman" w:hAnsi="Arial" w:cs="Arial"/>
                <w:b/>
                <w:bCs/>
                <w:color w:val="000000"/>
                <w:lang w:eastAsia="en-GB"/>
              </w:rPr>
            </w:pPr>
            <w:r w:rsidRPr="0011059B">
              <w:rPr>
                <w:rFonts w:ascii="Arial" w:eastAsia="Times New Roman" w:hAnsi="Arial" w:cs="Arial"/>
                <w:b/>
                <w:bCs/>
                <w:color w:val="000000"/>
                <w:lang w:eastAsia="en-GB"/>
              </w:rPr>
              <w:t>What?</w:t>
            </w:r>
          </w:p>
        </w:tc>
        <w:tc>
          <w:tcPr>
            <w:tcW w:w="2693"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9230F14" w14:textId="77777777" w:rsidR="00815FDD" w:rsidRPr="0011059B" w:rsidRDefault="00815FDD" w:rsidP="002038EA">
            <w:pPr>
              <w:spacing w:after="0" w:line="240" w:lineRule="auto"/>
              <w:rPr>
                <w:rFonts w:ascii="Arial" w:eastAsia="Times New Roman" w:hAnsi="Arial" w:cs="Arial"/>
                <w:b/>
                <w:bCs/>
                <w:color w:val="000000"/>
                <w:lang w:eastAsia="en-GB"/>
              </w:rPr>
            </w:pPr>
            <w:r w:rsidRPr="0011059B">
              <w:rPr>
                <w:rFonts w:ascii="Arial" w:eastAsia="Times New Roman" w:hAnsi="Arial" w:cs="Arial"/>
                <w:b/>
                <w:bCs/>
                <w:color w:val="000000"/>
                <w:lang w:eastAsia="en-GB"/>
              </w:rPr>
              <w:t>When?</w:t>
            </w:r>
          </w:p>
        </w:tc>
        <w:tc>
          <w:tcPr>
            <w:tcW w:w="3119" w:type="dxa"/>
            <w:tcBorders>
              <w:top w:val="single" w:sz="8" w:space="0" w:color="auto"/>
              <w:left w:val="nil"/>
              <w:bottom w:val="single" w:sz="8" w:space="0" w:color="auto"/>
              <w:right w:val="single" w:sz="8" w:space="0" w:color="auto"/>
            </w:tcBorders>
            <w:shd w:val="clear" w:color="auto" w:fill="E7E6E6" w:themeFill="background2"/>
            <w:vAlign w:val="center"/>
            <w:hideMark/>
          </w:tcPr>
          <w:p w14:paraId="51066953" w14:textId="77777777" w:rsidR="00815FDD" w:rsidRPr="0011059B" w:rsidRDefault="00815FDD" w:rsidP="002038E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Result</w:t>
            </w:r>
          </w:p>
        </w:tc>
        <w:tc>
          <w:tcPr>
            <w:tcW w:w="2268" w:type="dxa"/>
            <w:tcBorders>
              <w:top w:val="single" w:sz="8" w:space="0" w:color="auto"/>
              <w:left w:val="nil"/>
              <w:bottom w:val="single" w:sz="8" w:space="0" w:color="auto"/>
              <w:right w:val="single" w:sz="8" w:space="0" w:color="auto"/>
            </w:tcBorders>
            <w:shd w:val="clear" w:color="auto" w:fill="E7E6E6" w:themeFill="background2"/>
            <w:vAlign w:val="center"/>
          </w:tcPr>
          <w:p w14:paraId="7E03871D" w14:textId="77777777" w:rsidR="00815FDD" w:rsidRPr="0011059B" w:rsidRDefault="00815FDD" w:rsidP="002038E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Measure</w:t>
            </w:r>
          </w:p>
        </w:tc>
        <w:tc>
          <w:tcPr>
            <w:tcW w:w="2693" w:type="dxa"/>
            <w:tcBorders>
              <w:top w:val="single" w:sz="8" w:space="0" w:color="auto"/>
              <w:left w:val="nil"/>
              <w:bottom w:val="single" w:sz="8" w:space="0" w:color="auto"/>
              <w:right w:val="single" w:sz="8" w:space="0" w:color="auto"/>
            </w:tcBorders>
            <w:shd w:val="clear" w:color="auto" w:fill="E7E6E6" w:themeFill="background2"/>
            <w:vAlign w:val="center"/>
            <w:hideMark/>
          </w:tcPr>
          <w:p w14:paraId="68636E4D" w14:textId="77777777" w:rsidR="00815FDD" w:rsidRPr="0011059B" w:rsidRDefault="00815FDD" w:rsidP="002038EA">
            <w:pPr>
              <w:spacing w:after="0" w:line="240" w:lineRule="auto"/>
              <w:rPr>
                <w:rFonts w:ascii="Arial" w:eastAsia="Times New Roman" w:hAnsi="Arial" w:cs="Arial"/>
                <w:b/>
                <w:bCs/>
                <w:color w:val="000000"/>
                <w:lang w:eastAsia="en-GB"/>
              </w:rPr>
            </w:pPr>
            <w:r w:rsidRPr="0011059B">
              <w:rPr>
                <w:rFonts w:ascii="Arial" w:eastAsia="Times New Roman" w:hAnsi="Arial" w:cs="Arial"/>
                <w:b/>
                <w:bCs/>
                <w:color w:val="000000"/>
                <w:lang w:eastAsia="en-GB"/>
              </w:rPr>
              <w:t>Who?</w:t>
            </w:r>
          </w:p>
        </w:tc>
      </w:tr>
      <w:tr w:rsidR="00815FDD" w:rsidRPr="0011059B" w14:paraId="6B9387C7" w14:textId="77777777" w:rsidTr="00E3064C">
        <w:trPr>
          <w:trHeight w:val="1116"/>
        </w:trPr>
        <w:tc>
          <w:tcPr>
            <w:tcW w:w="4253" w:type="dxa"/>
            <w:tcBorders>
              <w:top w:val="nil"/>
              <w:left w:val="single" w:sz="8" w:space="0" w:color="auto"/>
              <w:bottom w:val="single" w:sz="8" w:space="0" w:color="auto"/>
              <w:right w:val="single" w:sz="8" w:space="0" w:color="auto"/>
            </w:tcBorders>
            <w:shd w:val="clear" w:color="auto" w:fill="auto"/>
            <w:vAlign w:val="center"/>
          </w:tcPr>
          <w:p w14:paraId="044BB7DB" w14:textId="559E1397" w:rsidR="00815FDD" w:rsidRPr="00A7558D" w:rsidRDefault="00815FDD" w:rsidP="002038EA">
            <w:pPr>
              <w:spacing w:after="0" w:line="240" w:lineRule="auto"/>
              <w:rPr>
                <w:rFonts w:ascii="Arial" w:eastAsia="Times New Roman" w:hAnsi="Arial" w:cs="Arial"/>
                <w:i/>
                <w:iCs/>
                <w:color w:val="000000"/>
                <w:sz w:val="20"/>
                <w:szCs w:val="20"/>
                <w:lang w:eastAsia="en-GB"/>
              </w:rPr>
            </w:pPr>
            <w:r w:rsidRPr="00A7558D">
              <w:rPr>
                <w:rFonts w:ascii="Arial" w:eastAsia="Times New Roman" w:hAnsi="Arial" w:cs="Arial"/>
                <w:i/>
                <w:iCs/>
                <w:color w:val="231F20"/>
                <w:sz w:val="20"/>
                <w:szCs w:val="20"/>
                <w:lang w:eastAsia="en-GB"/>
              </w:rPr>
              <w:t xml:space="preserve">List each task you will need to carry out to complete your project. </w:t>
            </w:r>
            <w:r w:rsidR="000F3082">
              <w:rPr>
                <w:rFonts w:ascii="Arial" w:eastAsia="Times New Roman" w:hAnsi="Arial" w:cs="Arial"/>
                <w:i/>
                <w:iCs/>
                <w:color w:val="231F20"/>
                <w:sz w:val="20"/>
                <w:szCs w:val="20"/>
                <w:lang w:eastAsia="en-GB"/>
              </w:rPr>
              <w:t xml:space="preserve">Be specific! </w:t>
            </w:r>
            <w:r w:rsidRPr="00A7558D">
              <w:rPr>
                <w:rFonts w:ascii="Arial" w:eastAsia="Times New Roman" w:hAnsi="Arial" w:cs="Arial"/>
                <w:i/>
                <w:iCs/>
                <w:color w:val="231F20"/>
                <w:sz w:val="20"/>
                <w:szCs w:val="20"/>
                <w:lang w:eastAsia="en-GB"/>
              </w:rPr>
              <w:t>Sometimes it helps to start with the finished product and then think about what steps you will have to take to reach it.</w:t>
            </w:r>
          </w:p>
        </w:tc>
        <w:tc>
          <w:tcPr>
            <w:tcW w:w="1276" w:type="dxa"/>
            <w:tcBorders>
              <w:top w:val="nil"/>
              <w:left w:val="single" w:sz="8" w:space="0" w:color="auto"/>
              <w:bottom w:val="single" w:sz="8" w:space="0" w:color="auto"/>
              <w:right w:val="single" w:sz="8" w:space="0" w:color="auto"/>
            </w:tcBorders>
            <w:shd w:val="clear" w:color="auto" w:fill="auto"/>
            <w:vAlign w:val="center"/>
          </w:tcPr>
          <w:p w14:paraId="67D902E1" w14:textId="77777777" w:rsidR="00815FDD" w:rsidRPr="00A7558D" w:rsidRDefault="00815FDD" w:rsidP="002038EA">
            <w:pPr>
              <w:spacing w:after="0" w:line="240" w:lineRule="auto"/>
              <w:rPr>
                <w:rFonts w:ascii="Arial" w:eastAsia="Times New Roman" w:hAnsi="Arial" w:cs="Arial"/>
                <w:i/>
                <w:iCs/>
                <w:color w:val="231F20"/>
                <w:sz w:val="20"/>
                <w:szCs w:val="20"/>
                <w:lang w:eastAsia="en-GB"/>
              </w:rPr>
            </w:pPr>
            <w:r w:rsidRPr="00A7558D">
              <w:rPr>
                <w:rFonts w:ascii="Arial" w:eastAsia="Times New Roman" w:hAnsi="Arial" w:cs="Arial"/>
                <w:i/>
                <w:iCs/>
                <w:color w:val="231F20"/>
                <w:sz w:val="20"/>
                <w:szCs w:val="20"/>
                <w:lang w:eastAsia="en-GB"/>
              </w:rPr>
              <w:t>Start date</w:t>
            </w:r>
          </w:p>
        </w:tc>
        <w:tc>
          <w:tcPr>
            <w:tcW w:w="1417" w:type="dxa"/>
            <w:tcBorders>
              <w:top w:val="nil"/>
              <w:left w:val="single" w:sz="8" w:space="0" w:color="auto"/>
              <w:bottom w:val="single" w:sz="8" w:space="0" w:color="auto"/>
              <w:right w:val="single" w:sz="8" w:space="0" w:color="auto"/>
            </w:tcBorders>
            <w:shd w:val="clear" w:color="auto" w:fill="auto"/>
            <w:vAlign w:val="center"/>
          </w:tcPr>
          <w:p w14:paraId="0B506608" w14:textId="77777777" w:rsidR="00815FDD" w:rsidRPr="00A7558D" w:rsidRDefault="00815FDD" w:rsidP="002038EA">
            <w:pPr>
              <w:spacing w:after="0" w:line="240" w:lineRule="auto"/>
              <w:rPr>
                <w:rFonts w:ascii="Arial" w:eastAsia="Times New Roman" w:hAnsi="Arial" w:cs="Arial"/>
                <w:i/>
                <w:iCs/>
                <w:color w:val="231F20"/>
                <w:sz w:val="20"/>
                <w:szCs w:val="20"/>
                <w:lang w:eastAsia="en-GB"/>
              </w:rPr>
            </w:pPr>
            <w:r w:rsidRPr="00A7558D">
              <w:rPr>
                <w:rFonts w:ascii="Arial" w:eastAsia="Times New Roman" w:hAnsi="Arial" w:cs="Arial"/>
                <w:i/>
                <w:iCs/>
                <w:color w:val="231F20"/>
                <w:sz w:val="20"/>
                <w:szCs w:val="20"/>
                <w:lang w:eastAsia="en-GB"/>
              </w:rPr>
              <w:t>End date</w:t>
            </w:r>
          </w:p>
        </w:tc>
        <w:tc>
          <w:tcPr>
            <w:tcW w:w="3119" w:type="dxa"/>
            <w:tcBorders>
              <w:top w:val="nil"/>
              <w:left w:val="nil"/>
              <w:bottom w:val="single" w:sz="8" w:space="0" w:color="auto"/>
              <w:right w:val="single" w:sz="8" w:space="0" w:color="auto"/>
            </w:tcBorders>
            <w:shd w:val="clear" w:color="auto" w:fill="auto"/>
            <w:vAlign w:val="center"/>
            <w:hideMark/>
          </w:tcPr>
          <w:p w14:paraId="2666F0CA" w14:textId="047814A5" w:rsidR="00815FDD" w:rsidRPr="00A7558D" w:rsidRDefault="00815FDD" w:rsidP="002038EA">
            <w:pPr>
              <w:spacing w:after="0" w:line="240" w:lineRule="auto"/>
              <w:rPr>
                <w:rFonts w:ascii="Arial" w:eastAsia="Times New Roman" w:hAnsi="Arial" w:cs="Arial"/>
                <w:i/>
                <w:iCs/>
                <w:color w:val="231F20"/>
                <w:sz w:val="20"/>
                <w:szCs w:val="20"/>
                <w:lang w:eastAsia="en-GB"/>
              </w:rPr>
            </w:pPr>
            <w:r w:rsidRPr="00A7558D">
              <w:rPr>
                <w:rFonts w:ascii="Arial" w:eastAsia="Times New Roman" w:hAnsi="Arial" w:cs="Arial"/>
                <w:i/>
                <w:iCs/>
                <w:color w:val="231F20"/>
                <w:sz w:val="20"/>
                <w:szCs w:val="20"/>
                <w:lang w:eastAsia="en-GB"/>
              </w:rPr>
              <w:t xml:space="preserve">What will have happened </w:t>
            </w:r>
            <w:proofErr w:type="gramStart"/>
            <w:r w:rsidRPr="00A7558D">
              <w:rPr>
                <w:rFonts w:ascii="Arial" w:eastAsia="Times New Roman" w:hAnsi="Arial" w:cs="Arial"/>
                <w:i/>
                <w:iCs/>
                <w:color w:val="231F20"/>
                <w:sz w:val="20"/>
                <w:szCs w:val="20"/>
                <w:lang w:eastAsia="en-GB"/>
              </w:rPr>
              <w:t>as a result of</w:t>
            </w:r>
            <w:proofErr w:type="gramEnd"/>
            <w:r w:rsidRPr="00A7558D">
              <w:rPr>
                <w:rFonts w:ascii="Arial" w:eastAsia="Times New Roman" w:hAnsi="Arial" w:cs="Arial"/>
                <w:i/>
                <w:iCs/>
                <w:color w:val="231F20"/>
                <w:sz w:val="20"/>
                <w:szCs w:val="20"/>
                <w:lang w:eastAsia="en-GB"/>
              </w:rPr>
              <w:t xml:space="preserve"> this task?</w:t>
            </w:r>
            <w:r w:rsidR="00440961">
              <w:rPr>
                <w:rFonts w:ascii="Arial" w:eastAsia="Times New Roman" w:hAnsi="Arial" w:cs="Arial"/>
                <w:i/>
                <w:iCs/>
                <w:color w:val="231F20"/>
                <w:sz w:val="20"/>
                <w:szCs w:val="20"/>
                <w:lang w:eastAsia="en-GB"/>
              </w:rPr>
              <w:t xml:space="preserve"> Think back to SMART objectives.</w:t>
            </w:r>
          </w:p>
        </w:tc>
        <w:tc>
          <w:tcPr>
            <w:tcW w:w="2268" w:type="dxa"/>
            <w:tcBorders>
              <w:top w:val="nil"/>
              <w:left w:val="nil"/>
              <w:bottom w:val="single" w:sz="8" w:space="0" w:color="auto"/>
              <w:right w:val="single" w:sz="8" w:space="0" w:color="auto"/>
            </w:tcBorders>
            <w:shd w:val="clear" w:color="auto" w:fill="auto"/>
            <w:vAlign w:val="center"/>
          </w:tcPr>
          <w:p w14:paraId="56302B7B" w14:textId="7CAA34F5" w:rsidR="00815FDD" w:rsidRPr="00A7558D" w:rsidRDefault="00815FDD" w:rsidP="002038EA">
            <w:pPr>
              <w:spacing w:after="0" w:line="240" w:lineRule="auto"/>
              <w:rPr>
                <w:rFonts w:ascii="Arial" w:eastAsia="Times New Roman" w:hAnsi="Arial" w:cs="Arial"/>
                <w:i/>
                <w:iCs/>
                <w:color w:val="231F20"/>
                <w:sz w:val="20"/>
                <w:szCs w:val="20"/>
                <w:lang w:eastAsia="en-GB"/>
              </w:rPr>
            </w:pPr>
            <w:r w:rsidRPr="00A7558D">
              <w:rPr>
                <w:rFonts w:ascii="Arial" w:eastAsia="Times New Roman" w:hAnsi="Arial" w:cs="Arial"/>
                <w:i/>
                <w:iCs/>
                <w:color w:val="231F20"/>
                <w:sz w:val="20"/>
                <w:szCs w:val="20"/>
                <w:lang w:eastAsia="en-GB"/>
              </w:rPr>
              <w:t xml:space="preserve">How will you measure what has changed </w:t>
            </w:r>
            <w:proofErr w:type="gramStart"/>
            <w:r w:rsidRPr="00A7558D">
              <w:rPr>
                <w:rFonts w:ascii="Arial" w:eastAsia="Times New Roman" w:hAnsi="Arial" w:cs="Arial"/>
                <w:i/>
                <w:iCs/>
                <w:color w:val="231F20"/>
                <w:sz w:val="20"/>
                <w:szCs w:val="20"/>
                <w:lang w:eastAsia="en-GB"/>
              </w:rPr>
              <w:t>as a result of</w:t>
            </w:r>
            <w:proofErr w:type="gramEnd"/>
            <w:r w:rsidRPr="00A7558D">
              <w:rPr>
                <w:rFonts w:ascii="Arial" w:eastAsia="Times New Roman" w:hAnsi="Arial" w:cs="Arial"/>
                <w:i/>
                <w:iCs/>
                <w:color w:val="231F20"/>
                <w:sz w:val="20"/>
                <w:szCs w:val="20"/>
                <w:lang w:eastAsia="en-GB"/>
              </w:rPr>
              <w:t xml:space="preserve"> this task?</w:t>
            </w:r>
            <w:r w:rsidR="00440961">
              <w:rPr>
                <w:rFonts w:ascii="Arial" w:eastAsia="Times New Roman" w:hAnsi="Arial" w:cs="Arial"/>
                <w:i/>
                <w:iCs/>
                <w:color w:val="231F20"/>
                <w:sz w:val="20"/>
                <w:szCs w:val="20"/>
                <w:lang w:eastAsia="en-GB"/>
              </w:rPr>
              <w:t xml:space="preserve"> Consider the M in SMART objectives.</w:t>
            </w:r>
          </w:p>
        </w:tc>
        <w:tc>
          <w:tcPr>
            <w:tcW w:w="2693" w:type="dxa"/>
            <w:tcBorders>
              <w:top w:val="nil"/>
              <w:left w:val="nil"/>
              <w:bottom w:val="single" w:sz="8" w:space="0" w:color="auto"/>
              <w:right w:val="single" w:sz="8" w:space="0" w:color="auto"/>
            </w:tcBorders>
            <w:shd w:val="clear" w:color="auto" w:fill="auto"/>
            <w:vAlign w:val="center"/>
            <w:hideMark/>
          </w:tcPr>
          <w:p w14:paraId="1100ED12" w14:textId="77777777" w:rsidR="00815FDD" w:rsidRPr="00A7558D" w:rsidRDefault="00815FDD" w:rsidP="002038EA">
            <w:pPr>
              <w:spacing w:after="0" w:line="240" w:lineRule="auto"/>
              <w:rPr>
                <w:rFonts w:ascii="Arial" w:eastAsia="Times New Roman" w:hAnsi="Arial" w:cs="Arial"/>
                <w:i/>
                <w:iCs/>
                <w:color w:val="231F20"/>
                <w:sz w:val="20"/>
                <w:szCs w:val="20"/>
                <w:lang w:eastAsia="en-GB"/>
              </w:rPr>
            </w:pPr>
            <w:r w:rsidRPr="00A7558D">
              <w:rPr>
                <w:rFonts w:ascii="Arial" w:eastAsia="Times New Roman" w:hAnsi="Arial" w:cs="Arial"/>
                <w:i/>
                <w:iCs/>
                <w:color w:val="231F20"/>
                <w:sz w:val="20"/>
                <w:szCs w:val="20"/>
                <w:lang w:eastAsia="en-GB"/>
              </w:rPr>
              <w:t>Assign a person or a role rather than an organisation.</w:t>
            </w:r>
          </w:p>
        </w:tc>
      </w:tr>
      <w:tr w:rsidR="00815FDD" w:rsidRPr="0011059B" w14:paraId="7464C00C"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6A05E876" w14:textId="77777777" w:rsidR="00815FDD" w:rsidRDefault="00815FDD" w:rsidP="002038EA">
            <w:pPr>
              <w:spacing w:after="0" w:line="240" w:lineRule="auto"/>
              <w:rPr>
                <w:rFonts w:ascii="Arial" w:eastAsia="Times New Roman" w:hAnsi="Arial" w:cs="Arial"/>
                <w:color w:val="000000"/>
                <w:lang w:eastAsia="en-GB"/>
              </w:rPr>
            </w:pPr>
          </w:p>
          <w:p w14:paraId="15CCDEFF" w14:textId="4F6ED59E"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6F93A04B" w14:textId="12908CE8"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0D795E47"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0422752E" w14:textId="77124290"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38F61FB5" w14:textId="1AE5A5B1"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552B2CDB" w14:textId="06E85A87"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3E65E162"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32432B71" w14:textId="77777777" w:rsidR="00815FDD" w:rsidRDefault="00815FDD" w:rsidP="002038EA">
            <w:pPr>
              <w:spacing w:after="0" w:line="240" w:lineRule="auto"/>
              <w:rPr>
                <w:rFonts w:ascii="Arial" w:eastAsia="Times New Roman" w:hAnsi="Arial" w:cs="Arial"/>
                <w:color w:val="000000"/>
                <w:lang w:eastAsia="en-GB"/>
              </w:rPr>
            </w:pPr>
          </w:p>
          <w:p w14:paraId="58287B2D" w14:textId="7FB3DD71"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240A6011" w14:textId="064AA268"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3D14232C"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48963543" w14:textId="1753D622"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458622DB" w14:textId="795D9CC3"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45F40B64" w14:textId="481F71CD"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051ADD2F"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0199F99C" w14:textId="77777777" w:rsidR="00815FDD" w:rsidRDefault="00815FDD" w:rsidP="002038EA">
            <w:pPr>
              <w:spacing w:after="0" w:line="240" w:lineRule="auto"/>
              <w:rPr>
                <w:rFonts w:ascii="Arial" w:eastAsia="Times New Roman" w:hAnsi="Arial" w:cs="Arial"/>
                <w:color w:val="000000"/>
                <w:lang w:eastAsia="en-GB"/>
              </w:rPr>
            </w:pPr>
          </w:p>
          <w:p w14:paraId="65842F36" w14:textId="55E65D66"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1B1416D1" w14:textId="20F9617A"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6CBC0E7D"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0584C4F4" w14:textId="4339F1AD"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51847BB6" w14:textId="74D24F52"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628AE25C" w14:textId="117FF478"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2D4CCD4C"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080786AC" w14:textId="77777777" w:rsidR="00815FDD" w:rsidRDefault="00815FDD" w:rsidP="002038EA">
            <w:pPr>
              <w:spacing w:after="0" w:line="240" w:lineRule="auto"/>
              <w:rPr>
                <w:rFonts w:ascii="Arial" w:eastAsia="Times New Roman" w:hAnsi="Arial" w:cs="Arial"/>
                <w:color w:val="000000"/>
                <w:lang w:eastAsia="en-GB"/>
              </w:rPr>
            </w:pPr>
          </w:p>
          <w:p w14:paraId="72A40DEB" w14:textId="0B098A33"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1AB6D2E8" w14:textId="18C3C5BB"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72C5BC5C"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26D80A76" w14:textId="6E283D47"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49162037" w14:textId="5D570358"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70DEC587" w14:textId="6F4C4DF1"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10B77487"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02BA3855" w14:textId="77777777" w:rsidR="00815FDD" w:rsidRDefault="00815FDD" w:rsidP="002038EA">
            <w:pPr>
              <w:spacing w:after="0" w:line="240" w:lineRule="auto"/>
              <w:rPr>
                <w:rFonts w:ascii="Arial" w:eastAsia="Times New Roman" w:hAnsi="Arial" w:cs="Arial"/>
                <w:color w:val="000000"/>
                <w:lang w:eastAsia="en-GB"/>
              </w:rPr>
            </w:pPr>
          </w:p>
          <w:p w14:paraId="766C9CD2" w14:textId="23C61FAF"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3FC917AE" w14:textId="480335C3"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209E3D90"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71AC7E7F" w14:textId="2AB04992"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017DCF64" w14:textId="50F6E4B1"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5289EF8A" w14:textId="7A81646F"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3D6E49B9"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23959501" w14:textId="77777777" w:rsidR="00815FDD" w:rsidRDefault="00815FDD" w:rsidP="002038EA">
            <w:pPr>
              <w:spacing w:after="0" w:line="240" w:lineRule="auto"/>
              <w:rPr>
                <w:rFonts w:ascii="Arial" w:eastAsia="Times New Roman" w:hAnsi="Arial" w:cs="Arial"/>
                <w:color w:val="000000"/>
                <w:lang w:eastAsia="en-GB"/>
              </w:rPr>
            </w:pPr>
          </w:p>
          <w:p w14:paraId="68FE137E" w14:textId="3D0FD61B"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763EA84E" w14:textId="49480BF0"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5CCBA8E0"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0C1A92FD" w14:textId="3F7D6993"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72859FD1" w14:textId="3D59F79F"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0B50FFB4" w14:textId="2D47FA4C"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609CD8EC"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63A8C2F2" w14:textId="77777777" w:rsidR="00815FDD" w:rsidRDefault="00815FDD" w:rsidP="002038EA">
            <w:pPr>
              <w:spacing w:after="0" w:line="240" w:lineRule="auto"/>
              <w:rPr>
                <w:rFonts w:ascii="Arial" w:eastAsia="Times New Roman" w:hAnsi="Arial" w:cs="Arial"/>
                <w:color w:val="000000"/>
                <w:lang w:eastAsia="en-GB"/>
              </w:rPr>
            </w:pPr>
          </w:p>
          <w:p w14:paraId="4B0F13ED" w14:textId="3C82093A"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1C7C3D26" w14:textId="02658B30"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65428A4F"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44C0D8AF" w14:textId="1D27293B"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35457F33" w14:textId="11379A4D"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462DA842" w14:textId="2726A93F"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51417625"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17E0A883" w14:textId="77777777" w:rsidR="00815FDD" w:rsidRDefault="00815FDD" w:rsidP="002038EA">
            <w:pPr>
              <w:spacing w:after="0" w:line="240" w:lineRule="auto"/>
              <w:rPr>
                <w:rFonts w:ascii="Arial" w:eastAsia="Times New Roman" w:hAnsi="Arial" w:cs="Arial"/>
                <w:color w:val="000000"/>
                <w:lang w:eastAsia="en-GB"/>
              </w:rPr>
            </w:pPr>
          </w:p>
          <w:p w14:paraId="7C3AB39E" w14:textId="057FEE2B"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7309A516" w14:textId="6EE2C8D8"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540F4463"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68BF6C7E" w14:textId="1EEFC199"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12B21882" w14:textId="7B2393F3"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5562FAEF" w14:textId="730E0004" w:rsidR="00815FDD" w:rsidRPr="0011059B" w:rsidRDefault="00815FDD" w:rsidP="002038EA">
            <w:pPr>
              <w:spacing w:after="0" w:line="240" w:lineRule="auto"/>
              <w:rPr>
                <w:rFonts w:ascii="Arial" w:eastAsia="Times New Roman" w:hAnsi="Arial" w:cs="Arial"/>
                <w:color w:val="000000"/>
                <w:lang w:eastAsia="en-GB"/>
              </w:rPr>
            </w:pPr>
          </w:p>
        </w:tc>
      </w:tr>
      <w:tr w:rsidR="00815FDD" w:rsidRPr="0011059B" w14:paraId="46741931" w14:textId="77777777" w:rsidTr="00AC3E3B">
        <w:trPr>
          <w:trHeight w:val="300"/>
        </w:trPr>
        <w:tc>
          <w:tcPr>
            <w:tcW w:w="4253" w:type="dxa"/>
            <w:tcBorders>
              <w:top w:val="nil"/>
              <w:left w:val="single" w:sz="8" w:space="0" w:color="auto"/>
              <w:bottom w:val="single" w:sz="8" w:space="0" w:color="auto"/>
              <w:right w:val="single" w:sz="8" w:space="0" w:color="auto"/>
            </w:tcBorders>
            <w:shd w:val="clear" w:color="auto" w:fill="auto"/>
            <w:vAlign w:val="center"/>
          </w:tcPr>
          <w:p w14:paraId="3792D2EF" w14:textId="77777777" w:rsidR="00815FDD" w:rsidRDefault="00815FDD" w:rsidP="002038EA">
            <w:pPr>
              <w:spacing w:after="0" w:line="240" w:lineRule="auto"/>
              <w:rPr>
                <w:rFonts w:ascii="Arial" w:eastAsia="Times New Roman" w:hAnsi="Arial" w:cs="Arial"/>
                <w:color w:val="000000"/>
                <w:lang w:eastAsia="en-GB"/>
              </w:rPr>
            </w:pPr>
          </w:p>
          <w:p w14:paraId="575E42AE" w14:textId="20AD689B" w:rsidR="00AC3E3B" w:rsidRPr="0011059B" w:rsidRDefault="00AC3E3B" w:rsidP="002038EA">
            <w:pPr>
              <w:spacing w:after="0" w:line="240" w:lineRule="auto"/>
              <w:rPr>
                <w:rFonts w:ascii="Arial" w:eastAsia="Times New Roman" w:hAnsi="Arial" w:cs="Arial"/>
                <w:color w:val="000000"/>
                <w:lang w:eastAsia="en-GB"/>
              </w:rPr>
            </w:pPr>
          </w:p>
        </w:tc>
        <w:tc>
          <w:tcPr>
            <w:tcW w:w="1276" w:type="dxa"/>
            <w:tcBorders>
              <w:top w:val="nil"/>
              <w:left w:val="nil"/>
              <w:bottom w:val="single" w:sz="8" w:space="0" w:color="auto"/>
              <w:right w:val="single" w:sz="8" w:space="0" w:color="auto"/>
            </w:tcBorders>
            <w:shd w:val="clear" w:color="auto" w:fill="auto"/>
            <w:vAlign w:val="center"/>
          </w:tcPr>
          <w:p w14:paraId="5630F3DD" w14:textId="462EEF91" w:rsidR="00815FDD" w:rsidRPr="0011059B" w:rsidRDefault="00815FDD" w:rsidP="002038EA">
            <w:pPr>
              <w:spacing w:after="0" w:line="240" w:lineRule="auto"/>
              <w:rPr>
                <w:rFonts w:ascii="Arial" w:eastAsia="Times New Roman" w:hAnsi="Arial" w:cs="Arial"/>
                <w:color w:val="000000"/>
                <w:lang w:eastAsia="en-GB"/>
              </w:rPr>
            </w:pPr>
          </w:p>
        </w:tc>
        <w:tc>
          <w:tcPr>
            <w:tcW w:w="1417" w:type="dxa"/>
            <w:tcBorders>
              <w:top w:val="nil"/>
              <w:left w:val="nil"/>
              <w:bottom w:val="single" w:sz="8" w:space="0" w:color="auto"/>
              <w:right w:val="single" w:sz="8" w:space="0" w:color="auto"/>
            </w:tcBorders>
            <w:shd w:val="clear" w:color="auto" w:fill="auto"/>
            <w:vAlign w:val="center"/>
          </w:tcPr>
          <w:p w14:paraId="2F083948" w14:textId="77777777" w:rsidR="00815FDD" w:rsidRPr="0011059B" w:rsidRDefault="00815FDD" w:rsidP="002038EA">
            <w:pPr>
              <w:spacing w:after="0" w:line="240" w:lineRule="auto"/>
              <w:rPr>
                <w:rFonts w:ascii="Arial" w:eastAsia="Times New Roman" w:hAnsi="Arial" w:cs="Arial"/>
                <w:color w:val="000000"/>
                <w:lang w:eastAsia="en-GB"/>
              </w:rPr>
            </w:pPr>
          </w:p>
        </w:tc>
        <w:tc>
          <w:tcPr>
            <w:tcW w:w="3119" w:type="dxa"/>
            <w:tcBorders>
              <w:top w:val="nil"/>
              <w:left w:val="nil"/>
              <w:bottom w:val="single" w:sz="8" w:space="0" w:color="auto"/>
              <w:right w:val="single" w:sz="8" w:space="0" w:color="auto"/>
            </w:tcBorders>
            <w:shd w:val="clear" w:color="auto" w:fill="auto"/>
            <w:vAlign w:val="center"/>
          </w:tcPr>
          <w:p w14:paraId="698A4A62" w14:textId="2A4F7B03" w:rsidR="00815FDD" w:rsidRPr="0011059B" w:rsidRDefault="00815FDD" w:rsidP="002038EA">
            <w:pPr>
              <w:spacing w:after="0" w:line="240" w:lineRule="auto"/>
              <w:rPr>
                <w:rFonts w:ascii="Arial" w:eastAsia="Times New Roman" w:hAnsi="Arial" w:cs="Arial"/>
                <w:color w:val="000000"/>
                <w:lang w:eastAsia="en-GB"/>
              </w:rPr>
            </w:pPr>
          </w:p>
        </w:tc>
        <w:tc>
          <w:tcPr>
            <w:tcW w:w="2268" w:type="dxa"/>
            <w:tcBorders>
              <w:top w:val="nil"/>
              <w:left w:val="nil"/>
              <w:bottom w:val="single" w:sz="8" w:space="0" w:color="auto"/>
              <w:right w:val="single" w:sz="8" w:space="0" w:color="auto"/>
            </w:tcBorders>
            <w:shd w:val="clear" w:color="auto" w:fill="auto"/>
            <w:vAlign w:val="center"/>
          </w:tcPr>
          <w:p w14:paraId="79547986" w14:textId="5A6686D5" w:rsidR="00815FDD" w:rsidRPr="0011059B" w:rsidRDefault="00815FDD" w:rsidP="002038EA">
            <w:pPr>
              <w:spacing w:after="0" w:line="240" w:lineRule="auto"/>
              <w:rPr>
                <w:rFonts w:ascii="Arial" w:eastAsia="Times New Roman" w:hAnsi="Arial" w:cs="Arial"/>
                <w:color w:val="000000"/>
                <w:lang w:eastAsia="en-GB"/>
              </w:rPr>
            </w:pPr>
          </w:p>
        </w:tc>
        <w:tc>
          <w:tcPr>
            <w:tcW w:w="2693" w:type="dxa"/>
            <w:tcBorders>
              <w:top w:val="nil"/>
              <w:left w:val="nil"/>
              <w:bottom w:val="single" w:sz="8" w:space="0" w:color="auto"/>
              <w:right w:val="single" w:sz="8" w:space="0" w:color="auto"/>
            </w:tcBorders>
            <w:shd w:val="clear" w:color="auto" w:fill="auto"/>
            <w:vAlign w:val="center"/>
          </w:tcPr>
          <w:p w14:paraId="38C70769" w14:textId="6BF96A0E" w:rsidR="00815FDD" w:rsidRPr="0011059B" w:rsidRDefault="00815FDD" w:rsidP="002038EA">
            <w:pPr>
              <w:spacing w:after="0" w:line="240" w:lineRule="auto"/>
              <w:rPr>
                <w:rFonts w:ascii="Arial" w:eastAsia="Times New Roman" w:hAnsi="Arial" w:cs="Arial"/>
                <w:color w:val="000000"/>
                <w:lang w:eastAsia="en-GB"/>
              </w:rPr>
            </w:pPr>
          </w:p>
        </w:tc>
      </w:tr>
    </w:tbl>
    <w:p w14:paraId="172D0AD8" w14:textId="6ED339A9" w:rsidR="00815FDD" w:rsidRDefault="00815FDD" w:rsidP="002038EA">
      <w:pPr>
        <w:spacing w:line="240" w:lineRule="auto"/>
      </w:pPr>
    </w:p>
    <w:p w14:paraId="47F0F36C" w14:textId="77777777" w:rsidR="00815FDD" w:rsidRDefault="00815FDD" w:rsidP="002038EA">
      <w:pPr>
        <w:spacing w:line="240" w:lineRule="auto"/>
        <w:sectPr w:rsidR="00815FDD" w:rsidSect="00704E7C">
          <w:type w:val="continuous"/>
          <w:pgSz w:w="16838" w:h="11906" w:orient="landscape"/>
          <w:pgMar w:top="1134" w:right="1134" w:bottom="1134" w:left="1134" w:header="708" w:footer="708" w:gutter="0"/>
          <w:cols w:space="708"/>
          <w:docGrid w:linePitch="360"/>
        </w:sectPr>
      </w:pPr>
    </w:p>
    <w:p w14:paraId="3857EC20" w14:textId="4D994E08" w:rsidR="00815FDD" w:rsidRPr="00AC3E3B" w:rsidRDefault="00B63E1F" w:rsidP="002038EA">
      <w:pPr>
        <w:pStyle w:val="Heading1"/>
        <w:spacing w:line="240" w:lineRule="auto"/>
        <w:rPr>
          <w:b/>
          <w:bCs/>
        </w:rPr>
      </w:pPr>
      <w:r>
        <w:rPr>
          <w:b/>
          <w:bCs/>
        </w:rPr>
        <w:lastRenderedPageBreak/>
        <w:t>A</w:t>
      </w:r>
      <w:r w:rsidR="00815FDD" w:rsidRPr="00AC3E3B">
        <w:rPr>
          <w:b/>
          <w:bCs/>
        </w:rPr>
        <w:t xml:space="preserve">ppendix </w:t>
      </w:r>
      <w:r w:rsidR="002B4A6D">
        <w:rPr>
          <w:b/>
          <w:bCs/>
        </w:rPr>
        <w:t>C</w:t>
      </w:r>
      <w:r w:rsidR="00AC3E3B" w:rsidRPr="00AC3E3B">
        <w:rPr>
          <w:b/>
          <w:bCs/>
        </w:rPr>
        <w:t xml:space="preserve">: </w:t>
      </w:r>
      <w:r w:rsidR="00F21B4F">
        <w:rPr>
          <w:b/>
          <w:bCs/>
        </w:rPr>
        <w:t xml:space="preserve">Project </w:t>
      </w:r>
      <w:r w:rsidR="003E48BC">
        <w:rPr>
          <w:b/>
          <w:bCs/>
        </w:rPr>
        <w:t>P</w:t>
      </w:r>
      <w:r w:rsidR="000C6282">
        <w:rPr>
          <w:b/>
          <w:bCs/>
        </w:rPr>
        <w:t>rogress</w:t>
      </w:r>
      <w:r>
        <w:rPr>
          <w:b/>
          <w:bCs/>
        </w:rPr>
        <w:t xml:space="preserve"> </w:t>
      </w:r>
      <w:r w:rsidR="003E48BC">
        <w:rPr>
          <w:b/>
          <w:bCs/>
        </w:rPr>
        <w:t>R</w:t>
      </w:r>
      <w:r w:rsidR="00815FDD" w:rsidRPr="00AC3E3B">
        <w:rPr>
          <w:b/>
          <w:bCs/>
        </w:rPr>
        <w:t>eport</w:t>
      </w:r>
      <w:r w:rsidR="00AC3E3B" w:rsidRPr="00AC3E3B">
        <w:rPr>
          <w:b/>
          <w:bCs/>
        </w:rPr>
        <w:t xml:space="preserve"> template</w:t>
      </w:r>
    </w:p>
    <w:tbl>
      <w:tblPr>
        <w:tblW w:w="5007" w:type="pct"/>
        <w:tblCellMar>
          <w:left w:w="0" w:type="dxa"/>
          <w:right w:w="0" w:type="dxa"/>
        </w:tblCellMar>
        <w:tblLook w:val="04A0" w:firstRow="1" w:lastRow="0" w:firstColumn="1" w:lastColumn="0" w:noHBand="0" w:noVBand="1"/>
        <w:tblDescription w:val="Header layout table"/>
      </w:tblPr>
      <w:tblGrid>
        <w:gridCol w:w="9651"/>
      </w:tblGrid>
      <w:tr w:rsidR="00815FDD" w14:paraId="562D2C7E" w14:textId="77777777" w:rsidTr="00E3064C">
        <w:trPr>
          <w:trHeight w:val="1167"/>
        </w:trPr>
        <w:tc>
          <w:tcPr>
            <w:tcW w:w="11536" w:type="dxa"/>
            <w:vAlign w:val="bottom"/>
          </w:tcPr>
          <w:p w14:paraId="69F4249B" w14:textId="7CD7E0CB" w:rsidR="00815FDD" w:rsidRDefault="000C6282" w:rsidP="002038EA">
            <w:pPr>
              <w:pStyle w:val="Title"/>
              <w:jc w:val="left"/>
            </w:pPr>
            <w:r w:rsidRPr="000C6282">
              <w:rPr>
                <w:color w:val="000000" w:themeColor="text1"/>
                <w:sz w:val="52"/>
                <w:szCs w:val="48"/>
              </w:rPr>
              <w:t>Project progress report</w:t>
            </w:r>
          </w:p>
        </w:tc>
      </w:tr>
      <w:tr w:rsidR="00A7558D" w:rsidRPr="00A7558D" w14:paraId="043B1E5F" w14:textId="77777777" w:rsidTr="00E3064C">
        <w:trPr>
          <w:trHeight w:val="503"/>
        </w:trPr>
        <w:tc>
          <w:tcPr>
            <w:tcW w:w="11536" w:type="dxa"/>
            <w:vAlign w:val="bottom"/>
          </w:tcPr>
          <w:p w14:paraId="1E10C3FA" w14:textId="77777777" w:rsidR="00815FDD" w:rsidRPr="00A7558D" w:rsidRDefault="00815FDD" w:rsidP="002038EA">
            <w:pPr>
              <w:pStyle w:val="Heading1"/>
              <w:spacing w:line="240" w:lineRule="auto"/>
            </w:pPr>
            <w:r w:rsidRPr="00A7558D">
              <w:rPr>
                <w:sz w:val="28"/>
                <w:szCs w:val="36"/>
              </w:rPr>
              <w:t>[Project Name]</w:t>
            </w:r>
          </w:p>
        </w:tc>
      </w:tr>
      <w:tr w:rsidR="00A7558D" w:rsidRPr="00A7558D" w14:paraId="4E8A2B1F" w14:textId="77777777" w:rsidTr="00E3064C">
        <w:trPr>
          <w:trHeight w:val="864"/>
        </w:trPr>
        <w:tc>
          <w:tcPr>
            <w:tcW w:w="11536" w:type="dxa"/>
            <w:tcBorders>
              <w:bottom w:val="single" w:sz="18" w:space="0" w:color="ED7D31" w:themeColor="accent2"/>
            </w:tcBorders>
            <w:vAlign w:val="bottom"/>
          </w:tcPr>
          <w:p w14:paraId="6B08E01A" w14:textId="77777777" w:rsidR="00815FDD" w:rsidRPr="00A7558D" w:rsidRDefault="00537970" w:rsidP="002038EA">
            <w:pPr>
              <w:pStyle w:val="Heading1"/>
              <w:spacing w:line="240" w:lineRule="auto"/>
            </w:pPr>
            <w:sdt>
              <w:sdtPr>
                <w:id w:val="-325209752"/>
                <w:placeholder>
                  <w:docPart w:val="B391EAAA4E204B1B86CAC903D61BD0DD"/>
                </w:placeholder>
                <w:temporary/>
                <w:showingPlcHdr/>
                <w15:appearance w15:val="hidden"/>
              </w:sdtPr>
              <w:sdtEndPr/>
              <w:sdtContent>
                <w:r w:rsidR="00815FDD" w:rsidRPr="00A7558D">
                  <w:t>Project Summary</w:t>
                </w:r>
              </w:sdtContent>
            </w:sdt>
          </w:p>
        </w:tc>
      </w:tr>
      <w:tr w:rsidR="00A7558D" w:rsidRPr="00A7558D" w14:paraId="4D4F3CC9" w14:textId="77777777" w:rsidTr="00E3064C">
        <w:trPr>
          <w:trHeight w:hRule="exact" w:val="216"/>
        </w:trPr>
        <w:tc>
          <w:tcPr>
            <w:tcW w:w="11536" w:type="dxa"/>
            <w:tcBorders>
              <w:top w:val="single" w:sz="18" w:space="0" w:color="ED7D31" w:themeColor="accent2"/>
            </w:tcBorders>
          </w:tcPr>
          <w:p w14:paraId="25A530D6" w14:textId="77777777" w:rsidR="00815FDD" w:rsidRPr="00A7558D" w:rsidRDefault="00815FDD" w:rsidP="002038EA">
            <w:pPr>
              <w:spacing w:line="240" w:lineRule="auto"/>
            </w:pPr>
          </w:p>
        </w:tc>
      </w:tr>
    </w:tbl>
    <w:tbl>
      <w:tblPr>
        <w:tblStyle w:val="StatusReportTable"/>
        <w:tblW w:w="5000" w:type="pct"/>
        <w:tblLook w:val="0620" w:firstRow="1" w:lastRow="0" w:firstColumn="0" w:lastColumn="0" w:noHBand="1" w:noVBand="1"/>
        <w:tblDescription w:val="Header layout table"/>
      </w:tblPr>
      <w:tblGrid>
        <w:gridCol w:w="2652"/>
        <w:gridCol w:w="3517"/>
        <w:gridCol w:w="3469"/>
      </w:tblGrid>
      <w:tr w:rsidR="00A7558D" w:rsidRPr="00A7558D" w14:paraId="3CE3016D" w14:textId="77777777" w:rsidTr="00E3064C">
        <w:trPr>
          <w:cnfStyle w:val="100000000000" w:firstRow="1" w:lastRow="0" w:firstColumn="0" w:lastColumn="0" w:oddVBand="0" w:evenVBand="0" w:oddHBand="0" w:evenHBand="0" w:firstRowFirstColumn="0" w:firstRowLastColumn="0" w:lastRowFirstColumn="0" w:lastRowLastColumn="0"/>
          <w:trHeight w:val="331"/>
        </w:trPr>
        <w:tc>
          <w:tcPr>
            <w:tcW w:w="3142" w:type="dxa"/>
          </w:tcPr>
          <w:p w14:paraId="73DBC9F3" w14:textId="77777777" w:rsidR="00815FDD" w:rsidRPr="00A7558D" w:rsidRDefault="00537970" w:rsidP="002038EA">
            <w:pPr>
              <w:pStyle w:val="Heading2"/>
              <w:outlineLvl w:val="1"/>
              <w:rPr>
                <w:color w:val="auto"/>
              </w:rPr>
            </w:pPr>
            <w:sdt>
              <w:sdtPr>
                <w:rPr>
                  <w:color w:val="auto"/>
                </w:rPr>
                <w:id w:val="-1450397053"/>
                <w:placeholder>
                  <w:docPart w:val="A0D15D47165446D797F76146C8C5507F"/>
                </w:placeholder>
                <w:temporary/>
                <w:showingPlcHdr/>
                <w15:appearance w15:val="hidden"/>
              </w:sdtPr>
              <w:sdtEndPr/>
              <w:sdtContent>
                <w:r w:rsidR="00815FDD" w:rsidRPr="00A7558D">
                  <w:rPr>
                    <w:color w:val="auto"/>
                  </w:rPr>
                  <w:t>Report Date</w:t>
                </w:r>
              </w:sdtContent>
            </w:sdt>
          </w:p>
        </w:tc>
        <w:tc>
          <w:tcPr>
            <w:tcW w:w="4181" w:type="dxa"/>
          </w:tcPr>
          <w:p w14:paraId="51DF74CC" w14:textId="7FAA18D8" w:rsidR="00815FDD" w:rsidRPr="00A7558D" w:rsidRDefault="00A7558D" w:rsidP="002038EA">
            <w:pPr>
              <w:pStyle w:val="Heading2"/>
              <w:outlineLvl w:val="1"/>
              <w:rPr>
                <w:color w:val="auto"/>
              </w:rPr>
            </w:pPr>
            <w:r>
              <w:rPr>
                <w:color w:val="auto"/>
              </w:rPr>
              <w:t>P</w:t>
            </w:r>
            <w:r w:rsidR="00815FDD" w:rsidRPr="00A7558D">
              <w:rPr>
                <w:color w:val="auto"/>
              </w:rPr>
              <w:t>eriod covered</w:t>
            </w:r>
          </w:p>
        </w:tc>
        <w:tc>
          <w:tcPr>
            <w:tcW w:w="4197" w:type="dxa"/>
          </w:tcPr>
          <w:p w14:paraId="0490AA54" w14:textId="77777777" w:rsidR="00815FDD" w:rsidRPr="00A7558D" w:rsidRDefault="00537970" w:rsidP="002038EA">
            <w:pPr>
              <w:pStyle w:val="Heading2"/>
              <w:outlineLvl w:val="1"/>
              <w:rPr>
                <w:color w:val="auto"/>
              </w:rPr>
            </w:pPr>
            <w:sdt>
              <w:sdtPr>
                <w:rPr>
                  <w:color w:val="auto"/>
                </w:rPr>
                <w:id w:val="-722589363"/>
                <w:placeholder>
                  <w:docPart w:val="B9F37F8BDE324983A97A9824D5FF01DD"/>
                </w:placeholder>
                <w:temporary/>
                <w:showingPlcHdr/>
                <w15:appearance w15:val="hidden"/>
              </w:sdtPr>
              <w:sdtEndPr/>
              <w:sdtContent>
                <w:r w:rsidR="00815FDD" w:rsidRPr="00A7558D">
                  <w:rPr>
                    <w:color w:val="auto"/>
                  </w:rPr>
                  <w:t>Prepared By</w:t>
                </w:r>
              </w:sdtContent>
            </w:sdt>
          </w:p>
        </w:tc>
      </w:tr>
      <w:tr w:rsidR="00A7558D" w:rsidRPr="00A7558D" w14:paraId="57ADAC1C" w14:textId="77777777" w:rsidTr="00E3064C">
        <w:trPr>
          <w:trHeight w:val="331"/>
        </w:trPr>
        <w:tc>
          <w:tcPr>
            <w:tcW w:w="3142" w:type="dxa"/>
          </w:tcPr>
          <w:p w14:paraId="6BBA932E" w14:textId="77777777" w:rsidR="00815FDD" w:rsidRPr="00A7558D" w:rsidRDefault="00537970" w:rsidP="002038EA">
            <w:pPr>
              <w:rPr>
                <w:color w:val="auto"/>
              </w:rPr>
            </w:pPr>
            <w:sdt>
              <w:sdtPr>
                <w:id w:val="894861101"/>
                <w:placeholder>
                  <w:docPart w:val="0733D837AD424254B2DB55D448A65B56"/>
                </w:placeholder>
                <w:temporary/>
                <w:showingPlcHdr/>
                <w15:appearance w15:val="hidden"/>
              </w:sdtPr>
              <w:sdtEndPr/>
              <w:sdtContent>
                <w:r w:rsidR="00815FDD" w:rsidRPr="00A7558D">
                  <w:rPr>
                    <w:color w:val="auto"/>
                  </w:rPr>
                  <w:t>Date</w:t>
                </w:r>
              </w:sdtContent>
            </w:sdt>
          </w:p>
        </w:tc>
        <w:tc>
          <w:tcPr>
            <w:tcW w:w="4181" w:type="dxa"/>
          </w:tcPr>
          <w:p w14:paraId="6FAD2AB8" w14:textId="77777777" w:rsidR="00815FDD" w:rsidRPr="00A7558D" w:rsidRDefault="00815FDD" w:rsidP="002038EA">
            <w:pPr>
              <w:rPr>
                <w:color w:val="auto"/>
              </w:rPr>
            </w:pPr>
            <w:r w:rsidRPr="00A7558D">
              <w:rPr>
                <w:color w:val="auto"/>
              </w:rPr>
              <w:t>Date – to - Date</w:t>
            </w:r>
          </w:p>
        </w:tc>
        <w:tc>
          <w:tcPr>
            <w:tcW w:w="4197" w:type="dxa"/>
          </w:tcPr>
          <w:p w14:paraId="614CBAF8" w14:textId="77777777" w:rsidR="00815FDD" w:rsidRPr="00A7558D" w:rsidRDefault="00537970" w:rsidP="002038EA">
            <w:pPr>
              <w:rPr>
                <w:color w:val="auto"/>
              </w:rPr>
            </w:pPr>
            <w:sdt>
              <w:sdtPr>
                <w:id w:val="-1985382178"/>
                <w:placeholder>
                  <w:docPart w:val="B4E1C12046C54F4CB50945072784BF14"/>
                </w:placeholder>
                <w:temporary/>
                <w:showingPlcHdr/>
                <w15:appearance w15:val="hidden"/>
              </w:sdtPr>
              <w:sdtEndPr/>
              <w:sdtContent>
                <w:r w:rsidR="00815FDD" w:rsidRPr="00A7558D">
                  <w:rPr>
                    <w:color w:val="auto"/>
                  </w:rPr>
                  <w:t>Name</w:t>
                </w:r>
              </w:sdtContent>
            </w:sdt>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651"/>
      </w:tblGrid>
      <w:tr w:rsidR="00A7558D" w:rsidRPr="00A7558D" w14:paraId="5E8C2829" w14:textId="77777777" w:rsidTr="00E3064C">
        <w:trPr>
          <w:trHeight w:val="720"/>
        </w:trPr>
        <w:tc>
          <w:tcPr>
            <w:tcW w:w="11536" w:type="dxa"/>
            <w:tcBorders>
              <w:bottom w:val="single" w:sz="18" w:space="0" w:color="ED7D31" w:themeColor="accent2"/>
            </w:tcBorders>
            <w:shd w:val="clear" w:color="auto" w:fill="auto"/>
            <w:vAlign w:val="bottom"/>
          </w:tcPr>
          <w:p w14:paraId="3CB09D37" w14:textId="3F2FCDF6" w:rsidR="00815FDD" w:rsidRPr="00A7558D" w:rsidRDefault="000C6282" w:rsidP="002038EA">
            <w:pPr>
              <w:pStyle w:val="Heading1"/>
              <w:outlineLvl w:val="0"/>
            </w:pPr>
            <w:r>
              <w:t>Progress Summary</w:t>
            </w:r>
          </w:p>
        </w:tc>
      </w:tr>
      <w:tr w:rsidR="00A7558D" w:rsidRPr="00A7558D" w14:paraId="53B7E50A" w14:textId="77777777" w:rsidTr="00E3064C">
        <w:trPr>
          <w:trHeight w:hRule="exact" w:val="216"/>
        </w:trPr>
        <w:tc>
          <w:tcPr>
            <w:tcW w:w="11536" w:type="dxa"/>
            <w:tcBorders>
              <w:top w:val="single" w:sz="18" w:space="0" w:color="ED7D31" w:themeColor="accent2"/>
            </w:tcBorders>
            <w:shd w:val="clear" w:color="auto" w:fill="auto"/>
            <w:vAlign w:val="center"/>
          </w:tcPr>
          <w:p w14:paraId="41ED9D4A" w14:textId="77777777" w:rsidR="00815FDD" w:rsidRPr="00A7558D" w:rsidRDefault="00815FDD" w:rsidP="002038EA"/>
        </w:tc>
      </w:tr>
    </w:tbl>
    <w:p w14:paraId="50DAA392" w14:textId="6579C997" w:rsidR="00815FDD" w:rsidRDefault="00815FDD" w:rsidP="002038EA">
      <w:pPr>
        <w:spacing w:line="240" w:lineRule="auto"/>
      </w:pPr>
      <w:r w:rsidRPr="00A7558D">
        <w:t xml:space="preserve">What has happened since the last report / start of the project? List the successes and any frustrations. </w:t>
      </w:r>
    </w:p>
    <w:p w14:paraId="0C37859E" w14:textId="77777777" w:rsidR="00A7558D" w:rsidRPr="00A7558D" w:rsidRDefault="00A7558D" w:rsidP="002038EA">
      <w:pPr>
        <w:spacing w:line="240" w:lineRule="auto"/>
      </w:pPr>
    </w:p>
    <w:p w14:paraId="6DBD038A" w14:textId="77777777" w:rsidR="00815FDD" w:rsidRPr="00A7558D" w:rsidRDefault="00815FDD" w:rsidP="002038EA">
      <w:pPr>
        <w:spacing w:line="240" w:lineRule="auto"/>
      </w:pP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651"/>
      </w:tblGrid>
      <w:tr w:rsidR="00A7558D" w:rsidRPr="00A7558D" w14:paraId="25122C40" w14:textId="77777777" w:rsidTr="00E3064C">
        <w:trPr>
          <w:trHeight w:val="720"/>
        </w:trPr>
        <w:tc>
          <w:tcPr>
            <w:tcW w:w="11536" w:type="dxa"/>
            <w:tcBorders>
              <w:bottom w:val="single" w:sz="18" w:space="0" w:color="ED7D31" w:themeColor="accent2"/>
            </w:tcBorders>
            <w:shd w:val="clear" w:color="auto" w:fill="auto"/>
            <w:vAlign w:val="bottom"/>
          </w:tcPr>
          <w:p w14:paraId="6EC20A4D" w14:textId="77777777" w:rsidR="00815FDD" w:rsidRPr="00A7558D" w:rsidRDefault="00537970" w:rsidP="002038EA">
            <w:pPr>
              <w:pStyle w:val="Heading1"/>
              <w:outlineLvl w:val="0"/>
            </w:pPr>
            <w:sdt>
              <w:sdtPr>
                <w:id w:val="-2039339797"/>
                <w:placeholder>
                  <w:docPart w:val="A81B6AF90583462CBAF12DBAB29A9F79"/>
                </w:placeholder>
                <w:temporary/>
                <w:showingPlcHdr/>
                <w15:appearance w15:val="hidden"/>
              </w:sdtPr>
              <w:sdtEndPr/>
              <w:sdtContent>
                <w:r w:rsidR="00815FDD" w:rsidRPr="00A7558D">
                  <w:t>Project Overview</w:t>
                </w:r>
              </w:sdtContent>
            </w:sdt>
          </w:p>
        </w:tc>
      </w:tr>
      <w:tr w:rsidR="00A7558D" w:rsidRPr="00A7558D" w14:paraId="208FDF19" w14:textId="77777777" w:rsidTr="00E3064C">
        <w:trPr>
          <w:trHeight w:hRule="exact" w:val="216"/>
        </w:trPr>
        <w:tc>
          <w:tcPr>
            <w:tcW w:w="11536" w:type="dxa"/>
            <w:tcBorders>
              <w:top w:val="single" w:sz="18" w:space="0" w:color="ED7D31" w:themeColor="accent2"/>
            </w:tcBorders>
            <w:shd w:val="clear" w:color="auto" w:fill="auto"/>
            <w:vAlign w:val="center"/>
          </w:tcPr>
          <w:p w14:paraId="45386BE4" w14:textId="77777777" w:rsidR="00815FDD" w:rsidRPr="00A7558D" w:rsidRDefault="00815FDD" w:rsidP="002038EA"/>
        </w:tc>
      </w:tr>
    </w:tbl>
    <w:tbl>
      <w:tblPr>
        <w:tblStyle w:val="StatusReportTable"/>
        <w:tblW w:w="5000" w:type="pct"/>
        <w:tblLook w:val="04A0" w:firstRow="1" w:lastRow="0" w:firstColumn="1" w:lastColumn="0" w:noHBand="0" w:noVBand="1"/>
        <w:tblDescription w:val="Header layout table"/>
      </w:tblPr>
      <w:tblGrid>
        <w:gridCol w:w="2295"/>
        <w:gridCol w:w="1113"/>
        <w:gridCol w:w="1454"/>
        <w:gridCol w:w="2471"/>
        <w:gridCol w:w="2305"/>
      </w:tblGrid>
      <w:tr w:rsidR="00A7558D" w:rsidRPr="00A7558D" w14:paraId="7AC06A85" w14:textId="77777777" w:rsidTr="00E3064C">
        <w:trPr>
          <w:cnfStyle w:val="100000000000" w:firstRow="1" w:lastRow="0" w:firstColumn="0" w:lastColumn="0" w:oddVBand="0" w:evenVBand="0" w:oddHBand="0" w:evenHBand="0" w:firstRowFirstColumn="0" w:firstRowLastColumn="0" w:lastRowFirstColumn="0" w:lastRowLastColumn="0"/>
          <w:trHeight w:val="331"/>
        </w:trPr>
        <w:tc>
          <w:tcPr>
            <w:tcW w:w="2880" w:type="dxa"/>
          </w:tcPr>
          <w:p w14:paraId="4A6E90AE" w14:textId="6DF3B0AE" w:rsidR="00815FDD" w:rsidRPr="00A7558D" w:rsidRDefault="00A7558D" w:rsidP="002038EA">
            <w:pPr>
              <w:pStyle w:val="Heading2"/>
              <w:outlineLvl w:val="1"/>
              <w:rPr>
                <w:color w:val="auto"/>
              </w:rPr>
            </w:pPr>
            <w:r>
              <w:rPr>
                <w:color w:val="auto"/>
              </w:rPr>
              <w:t>Task</w:t>
            </w:r>
            <w:r w:rsidR="00815FDD" w:rsidRPr="00A7558D">
              <w:rPr>
                <w:color w:val="auto"/>
              </w:rPr>
              <w:t>s</w:t>
            </w:r>
          </w:p>
        </w:tc>
        <w:tc>
          <w:tcPr>
            <w:tcW w:w="1152" w:type="dxa"/>
          </w:tcPr>
          <w:p w14:paraId="0EB151CF" w14:textId="77777777" w:rsidR="00815FDD" w:rsidRPr="00A7558D" w:rsidRDefault="00537970" w:rsidP="002038EA">
            <w:pPr>
              <w:pStyle w:val="Heading2"/>
              <w:outlineLvl w:val="1"/>
              <w:rPr>
                <w:color w:val="auto"/>
              </w:rPr>
            </w:pPr>
            <w:sdt>
              <w:sdtPr>
                <w:rPr>
                  <w:color w:val="auto"/>
                </w:rPr>
                <w:id w:val="2057660338"/>
                <w:placeholder>
                  <w:docPart w:val="8DD5D2E7EBE84950B4083ED5588D6EFE"/>
                </w:placeholder>
                <w:temporary/>
                <w:showingPlcHdr/>
                <w15:appearance w15:val="hidden"/>
              </w:sdtPr>
              <w:sdtEndPr/>
              <w:sdtContent>
                <w:r w:rsidR="00815FDD" w:rsidRPr="00A7558D">
                  <w:rPr>
                    <w:color w:val="auto"/>
                  </w:rPr>
                  <w:t>% Done</w:t>
                </w:r>
              </w:sdtContent>
            </w:sdt>
          </w:p>
        </w:tc>
        <w:tc>
          <w:tcPr>
            <w:tcW w:w="1638" w:type="dxa"/>
          </w:tcPr>
          <w:p w14:paraId="439C2992" w14:textId="77777777" w:rsidR="00815FDD" w:rsidRPr="00A7558D" w:rsidRDefault="00537970" w:rsidP="002038EA">
            <w:pPr>
              <w:pStyle w:val="Heading2"/>
              <w:outlineLvl w:val="1"/>
              <w:rPr>
                <w:color w:val="auto"/>
              </w:rPr>
            </w:pPr>
            <w:sdt>
              <w:sdtPr>
                <w:rPr>
                  <w:color w:val="auto"/>
                </w:rPr>
                <w:id w:val="131685788"/>
                <w:placeholder>
                  <w:docPart w:val="3988D1EA5FD247D1B3384C76E9FB74E3"/>
                </w:placeholder>
                <w:temporary/>
                <w:showingPlcHdr/>
                <w15:appearance w15:val="hidden"/>
              </w:sdtPr>
              <w:sdtEndPr/>
              <w:sdtContent>
                <w:r w:rsidR="00815FDD" w:rsidRPr="00A7558D">
                  <w:rPr>
                    <w:color w:val="auto"/>
                  </w:rPr>
                  <w:t>Due date</w:t>
                </w:r>
              </w:sdtContent>
            </w:sdt>
          </w:p>
        </w:tc>
        <w:tc>
          <w:tcPr>
            <w:tcW w:w="2970" w:type="dxa"/>
          </w:tcPr>
          <w:p w14:paraId="58F3A8CB" w14:textId="77777777" w:rsidR="00815FDD" w:rsidRPr="00A7558D" w:rsidRDefault="00815FDD" w:rsidP="002038EA">
            <w:pPr>
              <w:pStyle w:val="Heading2"/>
              <w:outlineLvl w:val="1"/>
              <w:rPr>
                <w:color w:val="auto"/>
              </w:rPr>
            </w:pPr>
            <w:r w:rsidRPr="00A7558D">
              <w:rPr>
                <w:color w:val="auto"/>
              </w:rPr>
              <w:t>Who is doing the work?</w:t>
            </w:r>
          </w:p>
        </w:tc>
        <w:tc>
          <w:tcPr>
            <w:tcW w:w="2880" w:type="dxa"/>
          </w:tcPr>
          <w:p w14:paraId="169F5D06" w14:textId="2EFAF55F" w:rsidR="00815FDD" w:rsidRPr="00A7558D" w:rsidRDefault="00A7558D" w:rsidP="002038EA">
            <w:pPr>
              <w:pStyle w:val="Heading2"/>
              <w:outlineLvl w:val="1"/>
              <w:rPr>
                <w:color w:val="auto"/>
              </w:rPr>
            </w:pPr>
            <w:r>
              <w:rPr>
                <w:color w:val="auto"/>
              </w:rPr>
              <w:t>Notes</w:t>
            </w:r>
          </w:p>
        </w:tc>
      </w:tr>
      <w:tr w:rsidR="00A7558D" w:rsidRPr="00A7558D" w14:paraId="1C30D23E" w14:textId="77777777" w:rsidTr="00E3064C">
        <w:trPr>
          <w:trHeight w:val="331"/>
        </w:trPr>
        <w:tc>
          <w:tcPr>
            <w:tcW w:w="2880" w:type="dxa"/>
          </w:tcPr>
          <w:p w14:paraId="42C36B20" w14:textId="77777777" w:rsidR="00815FDD" w:rsidRPr="00A7558D" w:rsidRDefault="00815FDD" w:rsidP="002038EA">
            <w:pPr>
              <w:rPr>
                <w:b/>
                <w:color w:val="auto"/>
              </w:rPr>
            </w:pPr>
          </w:p>
        </w:tc>
        <w:tc>
          <w:tcPr>
            <w:tcW w:w="1152" w:type="dxa"/>
          </w:tcPr>
          <w:p w14:paraId="5DF17960" w14:textId="77777777" w:rsidR="00815FDD" w:rsidRPr="00A7558D" w:rsidRDefault="00815FDD" w:rsidP="002038EA">
            <w:pPr>
              <w:rPr>
                <w:b/>
                <w:color w:val="auto"/>
              </w:rPr>
            </w:pPr>
          </w:p>
        </w:tc>
        <w:tc>
          <w:tcPr>
            <w:tcW w:w="1638" w:type="dxa"/>
          </w:tcPr>
          <w:p w14:paraId="13CA2E0C" w14:textId="77777777" w:rsidR="00815FDD" w:rsidRPr="00A7558D" w:rsidRDefault="00815FDD" w:rsidP="002038EA">
            <w:pPr>
              <w:rPr>
                <w:b/>
                <w:color w:val="auto"/>
              </w:rPr>
            </w:pPr>
          </w:p>
        </w:tc>
        <w:tc>
          <w:tcPr>
            <w:tcW w:w="2970" w:type="dxa"/>
          </w:tcPr>
          <w:p w14:paraId="4E55317D" w14:textId="77777777" w:rsidR="00815FDD" w:rsidRPr="00A7558D" w:rsidRDefault="00815FDD" w:rsidP="002038EA">
            <w:pPr>
              <w:rPr>
                <w:b/>
                <w:color w:val="auto"/>
              </w:rPr>
            </w:pPr>
          </w:p>
        </w:tc>
        <w:tc>
          <w:tcPr>
            <w:tcW w:w="2880" w:type="dxa"/>
          </w:tcPr>
          <w:p w14:paraId="35586BEA" w14:textId="77777777" w:rsidR="00815FDD" w:rsidRPr="00A7558D" w:rsidRDefault="00815FDD" w:rsidP="002038EA">
            <w:pPr>
              <w:rPr>
                <w:b/>
                <w:color w:val="auto"/>
              </w:rPr>
            </w:pPr>
          </w:p>
        </w:tc>
      </w:tr>
      <w:tr w:rsidR="00A7558D" w:rsidRPr="00A7558D" w14:paraId="336AFF9C" w14:textId="77777777" w:rsidTr="00E3064C">
        <w:trPr>
          <w:trHeight w:val="331"/>
        </w:trPr>
        <w:tc>
          <w:tcPr>
            <w:tcW w:w="2880" w:type="dxa"/>
          </w:tcPr>
          <w:p w14:paraId="17FE4D06" w14:textId="77777777" w:rsidR="00815FDD" w:rsidRPr="00A7558D" w:rsidRDefault="00815FDD" w:rsidP="002038EA">
            <w:pPr>
              <w:rPr>
                <w:b/>
                <w:color w:val="auto"/>
              </w:rPr>
            </w:pPr>
          </w:p>
        </w:tc>
        <w:tc>
          <w:tcPr>
            <w:tcW w:w="1152" w:type="dxa"/>
          </w:tcPr>
          <w:p w14:paraId="11DD9103" w14:textId="77777777" w:rsidR="00815FDD" w:rsidRPr="00A7558D" w:rsidRDefault="00815FDD" w:rsidP="002038EA">
            <w:pPr>
              <w:rPr>
                <w:b/>
                <w:color w:val="auto"/>
              </w:rPr>
            </w:pPr>
          </w:p>
        </w:tc>
        <w:tc>
          <w:tcPr>
            <w:tcW w:w="1638" w:type="dxa"/>
          </w:tcPr>
          <w:p w14:paraId="7C10CB8B" w14:textId="77777777" w:rsidR="00815FDD" w:rsidRPr="00A7558D" w:rsidRDefault="00815FDD" w:rsidP="002038EA">
            <w:pPr>
              <w:rPr>
                <w:b/>
                <w:color w:val="auto"/>
              </w:rPr>
            </w:pPr>
          </w:p>
        </w:tc>
        <w:tc>
          <w:tcPr>
            <w:tcW w:w="2970" w:type="dxa"/>
          </w:tcPr>
          <w:p w14:paraId="2B5DA130" w14:textId="77777777" w:rsidR="00815FDD" w:rsidRPr="00A7558D" w:rsidRDefault="00815FDD" w:rsidP="002038EA">
            <w:pPr>
              <w:rPr>
                <w:b/>
                <w:color w:val="auto"/>
              </w:rPr>
            </w:pPr>
          </w:p>
        </w:tc>
        <w:tc>
          <w:tcPr>
            <w:tcW w:w="2880" w:type="dxa"/>
          </w:tcPr>
          <w:p w14:paraId="41FD747F" w14:textId="77777777" w:rsidR="00815FDD" w:rsidRPr="00A7558D" w:rsidRDefault="00815FDD" w:rsidP="002038EA">
            <w:pPr>
              <w:rPr>
                <w:b/>
                <w:color w:val="auto"/>
              </w:rPr>
            </w:pPr>
          </w:p>
        </w:tc>
      </w:tr>
      <w:tr w:rsidR="00A7558D" w:rsidRPr="00A7558D" w14:paraId="096665ED" w14:textId="77777777" w:rsidTr="00E3064C">
        <w:trPr>
          <w:trHeight w:val="331"/>
        </w:trPr>
        <w:tc>
          <w:tcPr>
            <w:tcW w:w="2880" w:type="dxa"/>
          </w:tcPr>
          <w:p w14:paraId="2ADCC47D" w14:textId="77777777" w:rsidR="00815FDD" w:rsidRPr="00A7558D" w:rsidRDefault="00815FDD" w:rsidP="002038EA">
            <w:pPr>
              <w:rPr>
                <w:b/>
                <w:color w:val="auto"/>
              </w:rPr>
            </w:pPr>
          </w:p>
        </w:tc>
        <w:tc>
          <w:tcPr>
            <w:tcW w:w="1152" w:type="dxa"/>
          </w:tcPr>
          <w:p w14:paraId="726AA774" w14:textId="77777777" w:rsidR="00815FDD" w:rsidRPr="00A7558D" w:rsidRDefault="00815FDD" w:rsidP="002038EA">
            <w:pPr>
              <w:rPr>
                <w:b/>
                <w:color w:val="auto"/>
              </w:rPr>
            </w:pPr>
          </w:p>
        </w:tc>
        <w:tc>
          <w:tcPr>
            <w:tcW w:w="1638" w:type="dxa"/>
          </w:tcPr>
          <w:p w14:paraId="00A70841" w14:textId="77777777" w:rsidR="00815FDD" w:rsidRPr="00A7558D" w:rsidRDefault="00815FDD" w:rsidP="002038EA">
            <w:pPr>
              <w:rPr>
                <w:b/>
                <w:color w:val="auto"/>
              </w:rPr>
            </w:pPr>
          </w:p>
        </w:tc>
        <w:tc>
          <w:tcPr>
            <w:tcW w:w="2970" w:type="dxa"/>
          </w:tcPr>
          <w:p w14:paraId="22F44383" w14:textId="77777777" w:rsidR="00815FDD" w:rsidRPr="00A7558D" w:rsidRDefault="00815FDD" w:rsidP="002038EA">
            <w:pPr>
              <w:rPr>
                <w:b/>
                <w:color w:val="auto"/>
              </w:rPr>
            </w:pPr>
          </w:p>
        </w:tc>
        <w:tc>
          <w:tcPr>
            <w:tcW w:w="2880" w:type="dxa"/>
          </w:tcPr>
          <w:p w14:paraId="0FCEBE47" w14:textId="77777777" w:rsidR="00815FDD" w:rsidRPr="00A7558D" w:rsidRDefault="00815FDD" w:rsidP="002038EA">
            <w:pPr>
              <w:rPr>
                <w:b/>
                <w:color w:val="auto"/>
              </w:rPr>
            </w:pPr>
          </w:p>
        </w:tc>
      </w:tr>
      <w:tr w:rsidR="00A7558D" w:rsidRPr="00A7558D" w14:paraId="01DDB413" w14:textId="77777777" w:rsidTr="00E3064C">
        <w:trPr>
          <w:trHeight w:val="331"/>
        </w:trPr>
        <w:tc>
          <w:tcPr>
            <w:tcW w:w="2880" w:type="dxa"/>
          </w:tcPr>
          <w:p w14:paraId="2386413D" w14:textId="77777777" w:rsidR="00815FDD" w:rsidRPr="00A7558D" w:rsidRDefault="00815FDD" w:rsidP="002038EA">
            <w:pPr>
              <w:rPr>
                <w:b/>
                <w:color w:val="auto"/>
              </w:rPr>
            </w:pPr>
          </w:p>
        </w:tc>
        <w:tc>
          <w:tcPr>
            <w:tcW w:w="1152" w:type="dxa"/>
          </w:tcPr>
          <w:p w14:paraId="708186C4" w14:textId="77777777" w:rsidR="00815FDD" w:rsidRPr="00A7558D" w:rsidRDefault="00815FDD" w:rsidP="002038EA">
            <w:pPr>
              <w:rPr>
                <w:b/>
                <w:color w:val="auto"/>
              </w:rPr>
            </w:pPr>
          </w:p>
        </w:tc>
        <w:tc>
          <w:tcPr>
            <w:tcW w:w="1638" w:type="dxa"/>
          </w:tcPr>
          <w:p w14:paraId="341C0397" w14:textId="77777777" w:rsidR="00815FDD" w:rsidRPr="00A7558D" w:rsidRDefault="00815FDD" w:rsidP="002038EA">
            <w:pPr>
              <w:rPr>
                <w:b/>
                <w:color w:val="auto"/>
              </w:rPr>
            </w:pPr>
          </w:p>
        </w:tc>
        <w:tc>
          <w:tcPr>
            <w:tcW w:w="2970" w:type="dxa"/>
          </w:tcPr>
          <w:p w14:paraId="31C29165" w14:textId="77777777" w:rsidR="00815FDD" w:rsidRPr="00A7558D" w:rsidRDefault="00815FDD" w:rsidP="002038EA">
            <w:pPr>
              <w:rPr>
                <w:b/>
                <w:color w:val="auto"/>
              </w:rPr>
            </w:pPr>
          </w:p>
        </w:tc>
        <w:tc>
          <w:tcPr>
            <w:tcW w:w="2880" w:type="dxa"/>
          </w:tcPr>
          <w:p w14:paraId="1050ABDB" w14:textId="77777777" w:rsidR="00815FDD" w:rsidRPr="00A7558D" w:rsidRDefault="00815FDD" w:rsidP="002038EA">
            <w:pPr>
              <w:rPr>
                <w:b/>
                <w:color w:val="auto"/>
              </w:rPr>
            </w:pPr>
          </w:p>
        </w:tc>
      </w:tr>
      <w:tr w:rsidR="00A7558D" w:rsidRPr="00A7558D" w14:paraId="69C270E2" w14:textId="77777777" w:rsidTr="00E3064C">
        <w:trPr>
          <w:trHeight w:val="331"/>
        </w:trPr>
        <w:tc>
          <w:tcPr>
            <w:tcW w:w="2880" w:type="dxa"/>
          </w:tcPr>
          <w:p w14:paraId="311252B2" w14:textId="77777777" w:rsidR="00815FDD" w:rsidRPr="00A7558D" w:rsidRDefault="00815FDD" w:rsidP="002038EA">
            <w:pPr>
              <w:rPr>
                <w:b/>
                <w:color w:val="auto"/>
              </w:rPr>
            </w:pPr>
          </w:p>
        </w:tc>
        <w:tc>
          <w:tcPr>
            <w:tcW w:w="1152" w:type="dxa"/>
          </w:tcPr>
          <w:p w14:paraId="26FB4D6F" w14:textId="77777777" w:rsidR="00815FDD" w:rsidRPr="00A7558D" w:rsidRDefault="00815FDD" w:rsidP="002038EA">
            <w:pPr>
              <w:rPr>
                <w:b/>
                <w:color w:val="auto"/>
              </w:rPr>
            </w:pPr>
          </w:p>
        </w:tc>
        <w:tc>
          <w:tcPr>
            <w:tcW w:w="1638" w:type="dxa"/>
          </w:tcPr>
          <w:p w14:paraId="11D65BD7" w14:textId="77777777" w:rsidR="00815FDD" w:rsidRPr="00A7558D" w:rsidRDefault="00815FDD" w:rsidP="002038EA">
            <w:pPr>
              <w:rPr>
                <w:b/>
                <w:color w:val="auto"/>
              </w:rPr>
            </w:pPr>
          </w:p>
        </w:tc>
        <w:tc>
          <w:tcPr>
            <w:tcW w:w="2970" w:type="dxa"/>
          </w:tcPr>
          <w:p w14:paraId="678E09A4" w14:textId="77777777" w:rsidR="00815FDD" w:rsidRPr="00A7558D" w:rsidRDefault="00815FDD" w:rsidP="002038EA">
            <w:pPr>
              <w:rPr>
                <w:b/>
                <w:color w:val="auto"/>
              </w:rPr>
            </w:pPr>
          </w:p>
        </w:tc>
        <w:tc>
          <w:tcPr>
            <w:tcW w:w="2880" w:type="dxa"/>
          </w:tcPr>
          <w:p w14:paraId="4F14BDCE" w14:textId="77777777" w:rsidR="00815FDD" w:rsidRPr="00A7558D" w:rsidRDefault="00815FDD" w:rsidP="002038EA">
            <w:pPr>
              <w:rPr>
                <w:b/>
                <w:color w:val="auto"/>
              </w:rPr>
            </w:pPr>
          </w:p>
        </w:tc>
      </w:tr>
      <w:tr w:rsidR="00A7558D" w:rsidRPr="00A7558D" w14:paraId="7B9E6EB0" w14:textId="77777777" w:rsidTr="00E3064C">
        <w:trPr>
          <w:trHeight w:val="331"/>
        </w:trPr>
        <w:tc>
          <w:tcPr>
            <w:tcW w:w="2880" w:type="dxa"/>
          </w:tcPr>
          <w:p w14:paraId="3FAC03AC" w14:textId="77777777" w:rsidR="00815FDD" w:rsidRPr="00A7558D" w:rsidRDefault="00815FDD" w:rsidP="002038EA">
            <w:pPr>
              <w:rPr>
                <w:b/>
                <w:color w:val="auto"/>
              </w:rPr>
            </w:pPr>
          </w:p>
        </w:tc>
        <w:tc>
          <w:tcPr>
            <w:tcW w:w="1152" w:type="dxa"/>
          </w:tcPr>
          <w:p w14:paraId="4515AFAE" w14:textId="77777777" w:rsidR="00815FDD" w:rsidRPr="00A7558D" w:rsidRDefault="00815FDD" w:rsidP="002038EA">
            <w:pPr>
              <w:rPr>
                <w:b/>
                <w:color w:val="auto"/>
              </w:rPr>
            </w:pPr>
          </w:p>
        </w:tc>
        <w:tc>
          <w:tcPr>
            <w:tcW w:w="1638" w:type="dxa"/>
          </w:tcPr>
          <w:p w14:paraId="6C018A03" w14:textId="77777777" w:rsidR="00815FDD" w:rsidRPr="00A7558D" w:rsidRDefault="00815FDD" w:rsidP="002038EA">
            <w:pPr>
              <w:rPr>
                <w:b/>
                <w:color w:val="auto"/>
              </w:rPr>
            </w:pPr>
          </w:p>
        </w:tc>
        <w:tc>
          <w:tcPr>
            <w:tcW w:w="2970" w:type="dxa"/>
          </w:tcPr>
          <w:p w14:paraId="12189333" w14:textId="77777777" w:rsidR="00815FDD" w:rsidRPr="00A7558D" w:rsidRDefault="00815FDD" w:rsidP="002038EA">
            <w:pPr>
              <w:rPr>
                <w:b/>
                <w:color w:val="auto"/>
              </w:rPr>
            </w:pPr>
          </w:p>
        </w:tc>
        <w:tc>
          <w:tcPr>
            <w:tcW w:w="2880" w:type="dxa"/>
          </w:tcPr>
          <w:p w14:paraId="53D3B39D" w14:textId="77777777" w:rsidR="00815FDD" w:rsidRPr="00A7558D" w:rsidRDefault="00815FDD" w:rsidP="002038EA">
            <w:pPr>
              <w:rPr>
                <w:b/>
                <w:color w:val="auto"/>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651"/>
      </w:tblGrid>
      <w:tr w:rsidR="00A7558D" w:rsidRPr="00A7558D" w14:paraId="7A4F7F6B" w14:textId="77777777" w:rsidTr="00E3064C">
        <w:trPr>
          <w:trHeight w:val="720"/>
        </w:trPr>
        <w:tc>
          <w:tcPr>
            <w:tcW w:w="11536" w:type="dxa"/>
            <w:tcBorders>
              <w:bottom w:val="single" w:sz="18" w:space="0" w:color="ED7D31" w:themeColor="accent2"/>
            </w:tcBorders>
            <w:shd w:val="clear" w:color="auto" w:fill="auto"/>
            <w:vAlign w:val="bottom"/>
          </w:tcPr>
          <w:p w14:paraId="3860F2CD" w14:textId="77777777" w:rsidR="00815FDD" w:rsidRPr="00A7558D" w:rsidRDefault="00537970" w:rsidP="002038EA">
            <w:pPr>
              <w:pStyle w:val="Heading1"/>
              <w:outlineLvl w:val="0"/>
            </w:pPr>
            <w:sdt>
              <w:sdtPr>
                <w:id w:val="-1499496469"/>
                <w:placeholder>
                  <w:docPart w:val="E8366C83D7644255A971079248B19479"/>
                </w:placeholder>
                <w:temporary/>
                <w:showingPlcHdr/>
                <w15:appearance w15:val="hidden"/>
              </w:sdtPr>
              <w:sdtEndPr/>
              <w:sdtContent>
                <w:r w:rsidR="00815FDD" w:rsidRPr="00A7558D">
                  <w:t>Budget Overview</w:t>
                </w:r>
              </w:sdtContent>
            </w:sdt>
          </w:p>
        </w:tc>
      </w:tr>
      <w:tr w:rsidR="00A7558D" w:rsidRPr="00A7558D" w14:paraId="3D1FD23C" w14:textId="77777777" w:rsidTr="00E3064C">
        <w:trPr>
          <w:trHeight w:hRule="exact" w:val="216"/>
        </w:trPr>
        <w:tc>
          <w:tcPr>
            <w:tcW w:w="11536" w:type="dxa"/>
            <w:tcBorders>
              <w:top w:val="single" w:sz="18" w:space="0" w:color="ED7D31" w:themeColor="accent2"/>
            </w:tcBorders>
            <w:shd w:val="clear" w:color="auto" w:fill="auto"/>
            <w:vAlign w:val="center"/>
          </w:tcPr>
          <w:p w14:paraId="56D82567" w14:textId="77777777" w:rsidR="00815FDD" w:rsidRPr="00A7558D" w:rsidRDefault="00815FDD" w:rsidP="002038EA"/>
        </w:tc>
      </w:tr>
    </w:tbl>
    <w:tbl>
      <w:tblPr>
        <w:tblStyle w:val="StatusReportTable"/>
        <w:tblW w:w="5000" w:type="pct"/>
        <w:tblLook w:val="04A0" w:firstRow="1" w:lastRow="0" w:firstColumn="1" w:lastColumn="0" w:noHBand="0" w:noVBand="1"/>
        <w:tblDescription w:val="Header layout table"/>
      </w:tblPr>
      <w:tblGrid>
        <w:gridCol w:w="2308"/>
        <w:gridCol w:w="1899"/>
        <w:gridCol w:w="1534"/>
        <w:gridCol w:w="1564"/>
        <w:gridCol w:w="2333"/>
      </w:tblGrid>
      <w:tr w:rsidR="00A7558D" w:rsidRPr="00A7558D" w14:paraId="217C0A1F" w14:textId="77777777" w:rsidTr="00E3064C">
        <w:trPr>
          <w:cnfStyle w:val="100000000000" w:firstRow="1" w:lastRow="0" w:firstColumn="0" w:lastColumn="0" w:oddVBand="0" w:evenVBand="0" w:oddHBand="0" w:evenHBand="0" w:firstRowFirstColumn="0" w:firstRowLastColumn="0" w:lastRowFirstColumn="0" w:lastRowLastColumn="0"/>
          <w:trHeight w:val="331"/>
        </w:trPr>
        <w:tc>
          <w:tcPr>
            <w:tcW w:w="2880" w:type="dxa"/>
          </w:tcPr>
          <w:p w14:paraId="08D11E45" w14:textId="34B662B9" w:rsidR="00815FDD" w:rsidRPr="00A7558D" w:rsidRDefault="00815FDD" w:rsidP="002038EA">
            <w:pPr>
              <w:pStyle w:val="Heading2"/>
              <w:outlineLvl w:val="1"/>
              <w:rPr>
                <w:color w:val="auto"/>
              </w:rPr>
            </w:pPr>
            <w:r w:rsidRPr="00A7558D">
              <w:rPr>
                <w:color w:val="auto"/>
              </w:rPr>
              <w:t>Item</w:t>
            </w:r>
          </w:p>
        </w:tc>
        <w:tc>
          <w:tcPr>
            <w:tcW w:w="2304" w:type="dxa"/>
          </w:tcPr>
          <w:p w14:paraId="5982E1B5" w14:textId="4897CF34" w:rsidR="00815FDD" w:rsidRPr="00A7558D" w:rsidRDefault="00A7558D" w:rsidP="002038EA">
            <w:pPr>
              <w:pStyle w:val="Heading2"/>
              <w:outlineLvl w:val="1"/>
              <w:rPr>
                <w:color w:val="auto"/>
              </w:rPr>
            </w:pPr>
            <w:r>
              <w:rPr>
                <w:color w:val="auto"/>
              </w:rPr>
              <w:t>Spent</w:t>
            </w:r>
          </w:p>
        </w:tc>
        <w:tc>
          <w:tcPr>
            <w:tcW w:w="1728" w:type="dxa"/>
          </w:tcPr>
          <w:p w14:paraId="0D19AFC7" w14:textId="77777777" w:rsidR="00815FDD" w:rsidRPr="00A7558D" w:rsidRDefault="00537970" w:rsidP="002038EA">
            <w:pPr>
              <w:pStyle w:val="Heading2"/>
              <w:outlineLvl w:val="1"/>
              <w:rPr>
                <w:color w:val="auto"/>
              </w:rPr>
            </w:pPr>
            <w:sdt>
              <w:sdtPr>
                <w:rPr>
                  <w:color w:val="auto"/>
                </w:rPr>
                <w:id w:val="873121078"/>
                <w:placeholder>
                  <w:docPart w:val="6653DC5A7E0E4C8EAF444AC612DD8CB5"/>
                </w:placeholder>
                <w:temporary/>
                <w:showingPlcHdr/>
                <w15:appearance w15:val="hidden"/>
              </w:sdtPr>
              <w:sdtEndPr/>
              <w:sdtContent>
                <w:r w:rsidR="00815FDD" w:rsidRPr="00A7558D">
                  <w:rPr>
                    <w:color w:val="auto"/>
                  </w:rPr>
                  <w:t>% of total</w:t>
                </w:r>
              </w:sdtContent>
            </w:sdt>
          </w:p>
        </w:tc>
        <w:tc>
          <w:tcPr>
            <w:tcW w:w="1728" w:type="dxa"/>
          </w:tcPr>
          <w:p w14:paraId="2D7922A9" w14:textId="1A074E07" w:rsidR="00815FDD" w:rsidRPr="00A7558D" w:rsidRDefault="00A7558D" w:rsidP="002038EA">
            <w:pPr>
              <w:pStyle w:val="Heading2"/>
              <w:outlineLvl w:val="1"/>
              <w:rPr>
                <w:color w:val="auto"/>
              </w:rPr>
            </w:pPr>
            <w:r>
              <w:rPr>
                <w:color w:val="auto"/>
              </w:rPr>
              <w:t>On track?</w:t>
            </w:r>
          </w:p>
        </w:tc>
        <w:tc>
          <w:tcPr>
            <w:tcW w:w="2880" w:type="dxa"/>
          </w:tcPr>
          <w:p w14:paraId="1B337E2B" w14:textId="2D7F0F73" w:rsidR="00815FDD" w:rsidRPr="00A7558D" w:rsidRDefault="00A7558D" w:rsidP="002038EA">
            <w:pPr>
              <w:pStyle w:val="Heading2"/>
              <w:outlineLvl w:val="1"/>
              <w:rPr>
                <w:color w:val="auto"/>
              </w:rPr>
            </w:pPr>
            <w:r>
              <w:rPr>
                <w:color w:val="auto"/>
              </w:rPr>
              <w:t>Notes</w:t>
            </w:r>
          </w:p>
        </w:tc>
      </w:tr>
      <w:tr w:rsidR="00A7558D" w:rsidRPr="00A7558D" w14:paraId="3B7D0DA2" w14:textId="77777777" w:rsidTr="00E3064C">
        <w:trPr>
          <w:trHeight w:val="331"/>
        </w:trPr>
        <w:tc>
          <w:tcPr>
            <w:tcW w:w="2880" w:type="dxa"/>
          </w:tcPr>
          <w:p w14:paraId="2E9CFA37" w14:textId="77777777" w:rsidR="00815FDD" w:rsidRPr="00A7558D" w:rsidRDefault="00815FDD" w:rsidP="002038EA">
            <w:pPr>
              <w:rPr>
                <w:b/>
                <w:color w:val="auto"/>
              </w:rPr>
            </w:pPr>
          </w:p>
        </w:tc>
        <w:tc>
          <w:tcPr>
            <w:tcW w:w="2304" w:type="dxa"/>
          </w:tcPr>
          <w:p w14:paraId="5737D73C" w14:textId="77777777" w:rsidR="00815FDD" w:rsidRPr="00A7558D" w:rsidRDefault="00815FDD" w:rsidP="002038EA">
            <w:pPr>
              <w:rPr>
                <w:b/>
                <w:color w:val="auto"/>
              </w:rPr>
            </w:pPr>
          </w:p>
        </w:tc>
        <w:tc>
          <w:tcPr>
            <w:tcW w:w="1728" w:type="dxa"/>
          </w:tcPr>
          <w:p w14:paraId="14490F09" w14:textId="77777777" w:rsidR="00815FDD" w:rsidRPr="00A7558D" w:rsidRDefault="00815FDD" w:rsidP="002038EA">
            <w:pPr>
              <w:rPr>
                <w:b/>
                <w:color w:val="auto"/>
              </w:rPr>
            </w:pPr>
          </w:p>
        </w:tc>
        <w:tc>
          <w:tcPr>
            <w:tcW w:w="1728" w:type="dxa"/>
          </w:tcPr>
          <w:p w14:paraId="51D297DF" w14:textId="77777777" w:rsidR="00815FDD" w:rsidRPr="00A7558D" w:rsidRDefault="00815FDD" w:rsidP="002038EA">
            <w:pPr>
              <w:rPr>
                <w:b/>
                <w:color w:val="auto"/>
              </w:rPr>
            </w:pPr>
          </w:p>
        </w:tc>
        <w:tc>
          <w:tcPr>
            <w:tcW w:w="2880" w:type="dxa"/>
          </w:tcPr>
          <w:p w14:paraId="17192A6B" w14:textId="77777777" w:rsidR="00815FDD" w:rsidRPr="00A7558D" w:rsidRDefault="00815FDD" w:rsidP="002038EA">
            <w:pPr>
              <w:rPr>
                <w:b/>
                <w:color w:val="auto"/>
              </w:rPr>
            </w:pPr>
          </w:p>
        </w:tc>
      </w:tr>
      <w:tr w:rsidR="00A7558D" w:rsidRPr="00A7558D" w14:paraId="2E764E73" w14:textId="77777777" w:rsidTr="00E3064C">
        <w:trPr>
          <w:trHeight w:val="331"/>
        </w:trPr>
        <w:tc>
          <w:tcPr>
            <w:tcW w:w="2880" w:type="dxa"/>
          </w:tcPr>
          <w:p w14:paraId="4780D39F" w14:textId="77777777" w:rsidR="00815FDD" w:rsidRPr="00A7558D" w:rsidRDefault="00815FDD" w:rsidP="002038EA">
            <w:pPr>
              <w:rPr>
                <w:b/>
                <w:color w:val="auto"/>
              </w:rPr>
            </w:pPr>
          </w:p>
        </w:tc>
        <w:tc>
          <w:tcPr>
            <w:tcW w:w="2304" w:type="dxa"/>
          </w:tcPr>
          <w:p w14:paraId="34435773" w14:textId="77777777" w:rsidR="00815FDD" w:rsidRPr="00A7558D" w:rsidRDefault="00815FDD" w:rsidP="002038EA">
            <w:pPr>
              <w:rPr>
                <w:b/>
                <w:color w:val="auto"/>
              </w:rPr>
            </w:pPr>
          </w:p>
        </w:tc>
        <w:tc>
          <w:tcPr>
            <w:tcW w:w="1728" w:type="dxa"/>
          </w:tcPr>
          <w:p w14:paraId="167EA4B5" w14:textId="77777777" w:rsidR="00815FDD" w:rsidRPr="00A7558D" w:rsidRDefault="00815FDD" w:rsidP="002038EA">
            <w:pPr>
              <w:rPr>
                <w:b/>
                <w:color w:val="auto"/>
              </w:rPr>
            </w:pPr>
          </w:p>
        </w:tc>
        <w:tc>
          <w:tcPr>
            <w:tcW w:w="1728" w:type="dxa"/>
          </w:tcPr>
          <w:p w14:paraId="138163A3" w14:textId="77777777" w:rsidR="00815FDD" w:rsidRPr="00A7558D" w:rsidRDefault="00815FDD" w:rsidP="002038EA">
            <w:pPr>
              <w:rPr>
                <w:b/>
                <w:color w:val="auto"/>
              </w:rPr>
            </w:pPr>
          </w:p>
        </w:tc>
        <w:tc>
          <w:tcPr>
            <w:tcW w:w="2880" w:type="dxa"/>
          </w:tcPr>
          <w:p w14:paraId="65D81A50" w14:textId="77777777" w:rsidR="00815FDD" w:rsidRPr="00A7558D" w:rsidRDefault="00815FDD" w:rsidP="002038EA">
            <w:pPr>
              <w:rPr>
                <w:b/>
                <w:color w:val="auto"/>
              </w:rPr>
            </w:pPr>
          </w:p>
        </w:tc>
      </w:tr>
      <w:tr w:rsidR="00A7558D" w:rsidRPr="00A7558D" w14:paraId="352B3604" w14:textId="77777777" w:rsidTr="00E3064C">
        <w:trPr>
          <w:trHeight w:val="331"/>
        </w:trPr>
        <w:tc>
          <w:tcPr>
            <w:tcW w:w="2880" w:type="dxa"/>
          </w:tcPr>
          <w:p w14:paraId="0BAC4E06" w14:textId="77777777" w:rsidR="00815FDD" w:rsidRPr="00A7558D" w:rsidRDefault="00815FDD" w:rsidP="002038EA">
            <w:pPr>
              <w:rPr>
                <w:b/>
                <w:color w:val="auto"/>
              </w:rPr>
            </w:pPr>
          </w:p>
        </w:tc>
        <w:tc>
          <w:tcPr>
            <w:tcW w:w="2304" w:type="dxa"/>
          </w:tcPr>
          <w:p w14:paraId="6C39F127" w14:textId="77777777" w:rsidR="00815FDD" w:rsidRPr="00A7558D" w:rsidRDefault="00815FDD" w:rsidP="002038EA">
            <w:pPr>
              <w:rPr>
                <w:b/>
                <w:color w:val="auto"/>
              </w:rPr>
            </w:pPr>
          </w:p>
        </w:tc>
        <w:tc>
          <w:tcPr>
            <w:tcW w:w="1728" w:type="dxa"/>
          </w:tcPr>
          <w:p w14:paraId="05E54F1F" w14:textId="77777777" w:rsidR="00815FDD" w:rsidRPr="00A7558D" w:rsidRDefault="00815FDD" w:rsidP="002038EA">
            <w:pPr>
              <w:rPr>
                <w:b/>
                <w:color w:val="auto"/>
              </w:rPr>
            </w:pPr>
          </w:p>
        </w:tc>
        <w:tc>
          <w:tcPr>
            <w:tcW w:w="1728" w:type="dxa"/>
          </w:tcPr>
          <w:p w14:paraId="491905BE" w14:textId="77777777" w:rsidR="00815FDD" w:rsidRPr="00A7558D" w:rsidRDefault="00815FDD" w:rsidP="002038EA">
            <w:pPr>
              <w:rPr>
                <w:b/>
                <w:color w:val="auto"/>
              </w:rPr>
            </w:pPr>
          </w:p>
        </w:tc>
        <w:tc>
          <w:tcPr>
            <w:tcW w:w="2880" w:type="dxa"/>
          </w:tcPr>
          <w:p w14:paraId="5FFE2DAD" w14:textId="77777777" w:rsidR="00815FDD" w:rsidRPr="00A7558D" w:rsidRDefault="00815FDD" w:rsidP="002038EA">
            <w:pPr>
              <w:rPr>
                <w:b/>
                <w:color w:val="auto"/>
              </w:rPr>
            </w:pPr>
          </w:p>
        </w:tc>
      </w:tr>
      <w:tr w:rsidR="00A7558D" w:rsidRPr="00A7558D" w14:paraId="53EA4BFF" w14:textId="77777777" w:rsidTr="00E3064C">
        <w:trPr>
          <w:trHeight w:val="331"/>
        </w:trPr>
        <w:tc>
          <w:tcPr>
            <w:tcW w:w="2880" w:type="dxa"/>
          </w:tcPr>
          <w:p w14:paraId="0CD785EE" w14:textId="77777777" w:rsidR="00815FDD" w:rsidRPr="00A7558D" w:rsidRDefault="00815FDD" w:rsidP="002038EA">
            <w:pPr>
              <w:rPr>
                <w:b/>
                <w:color w:val="auto"/>
              </w:rPr>
            </w:pPr>
          </w:p>
        </w:tc>
        <w:tc>
          <w:tcPr>
            <w:tcW w:w="2304" w:type="dxa"/>
          </w:tcPr>
          <w:p w14:paraId="4339BFA5" w14:textId="77777777" w:rsidR="00815FDD" w:rsidRPr="00A7558D" w:rsidRDefault="00815FDD" w:rsidP="002038EA">
            <w:pPr>
              <w:rPr>
                <w:b/>
                <w:color w:val="auto"/>
              </w:rPr>
            </w:pPr>
          </w:p>
        </w:tc>
        <w:tc>
          <w:tcPr>
            <w:tcW w:w="1728" w:type="dxa"/>
          </w:tcPr>
          <w:p w14:paraId="197A0206" w14:textId="77777777" w:rsidR="00815FDD" w:rsidRPr="00A7558D" w:rsidRDefault="00815FDD" w:rsidP="002038EA">
            <w:pPr>
              <w:rPr>
                <w:b/>
                <w:color w:val="auto"/>
              </w:rPr>
            </w:pPr>
          </w:p>
        </w:tc>
        <w:tc>
          <w:tcPr>
            <w:tcW w:w="1728" w:type="dxa"/>
          </w:tcPr>
          <w:p w14:paraId="78AC54ED" w14:textId="77777777" w:rsidR="00815FDD" w:rsidRPr="00A7558D" w:rsidRDefault="00815FDD" w:rsidP="002038EA">
            <w:pPr>
              <w:rPr>
                <w:b/>
                <w:color w:val="auto"/>
              </w:rPr>
            </w:pPr>
          </w:p>
        </w:tc>
        <w:tc>
          <w:tcPr>
            <w:tcW w:w="2880" w:type="dxa"/>
          </w:tcPr>
          <w:p w14:paraId="06430382" w14:textId="77777777" w:rsidR="00815FDD" w:rsidRPr="00A7558D" w:rsidRDefault="00815FDD" w:rsidP="002038EA">
            <w:pPr>
              <w:rPr>
                <w:b/>
                <w:color w:val="auto"/>
              </w:rPr>
            </w:pPr>
          </w:p>
        </w:tc>
      </w:tr>
      <w:tr w:rsidR="00A7558D" w:rsidRPr="00A7558D" w14:paraId="43C3E477" w14:textId="77777777" w:rsidTr="00E3064C">
        <w:trPr>
          <w:trHeight w:val="331"/>
        </w:trPr>
        <w:tc>
          <w:tcPr>
            <w:tcW w:w="2880" w:type="dxa"/>
          </w:tcPr>
          <w:p w14:paraId="5EFD9F53" w14:textId="77777777" w:rsidR="00815FDD" w:rsidRPr="00A7558D" w:rsidRDefault="00815FDD" w:rsidP="002038EA">
            <w:pPr>
              <w:rPr>
                <w:b/>
                <w:color w:val="auto"/>
              </w:rPr>
            </w:pPr>
          </w:p>
        </w:tc>
        <w:tc>
          <w:tcPr>
            <w:tcW w:w="2304" w:type="dxa"/>
          </w:tcPr>
          <w:p w14:paraId="42D625A5" w14:textId="77777777" w:rsidR="00815FDD" w:rsidRPr="00A7558D" w:rsidRDefault="00815FDD" w:rsidP="002038EA">
            <w:pPr>
              <w:rPr>
                <w:b/>
                <w:color w:val="auto"/>
              </w:rPr>
            </w:pPr>
          </w:p>
        </w:tc>
        <w:tc>
          <w:tcPr>
            <w:tcW w:w="1728" w:type="dxa"/>
          </w:tcPr>
          <w:p w14:paraId="2C6EF366" w14:textId="77777777" w:rsidR="00815FDD" w:rsidRPr="00A7558D" w:rsidRDefault="00815FDD" w:rsidP="002038EA">
            <w:pPr>
              <w:rPr>
                <w:b/>
                <w:color w:val="auto"/>
              </w:rPr>
            </w:pPr>
          </w:p>
        </w:tc>
        <w:tc>
          <w:tcPr>
            <w:tcW w:w="1728" w:type="dxa"/>
          </w:tcPr>
          <w:p w14:paraId="377C5C55" w14:textId="77777777" w:rsidR="00815FDD" w:rsidRPr="00A7558D" w:rsidRDefault="00815FDD" w:rsidP="002038EA">
            <w:pPr>
              <w:rPr>
                <w:b/>
                <w:color w:val="auto"/>
              </w:rPr>
            </w:pPr>
          </w:p>
        </w:tc>
        <w:tc>
          <w:tcPr>
            <w:tcW w:w="2880" w:type="dxa"/>
          </w:tcPr>
          <w:p w14:paraId="38EEFF46" w14:textId="77777777" w:rsidR="00815FDD" w:rsidRPr="00A7558D" w:rsidRDefault="00815FDD" w:rsidP="002038EA">
            <w:pPr>
              <w:rPr>
                <w:b/>
                <w:color w:val="auto"/>
              </w:rPr>
            </w:pPr>
          </w:p>
        </w:tc>
      </w:tr>
      <w:tr w:rsidR="00A7558D" w:rsidRPr="00A7558D" w14:paraId="7F756721" w14:textId="77777777" w:rsidTr="00E3064C">
        <w:trPr>
          <w:trHeight w:val="331"/>
        </w:trPr>
        <w:tc>
          <w:tcPr>
            <w:tcW w:w="2880" w:type="dxa"/>
          </w:tcPr>
          <w:p w14:paraId="77C06890" w14:textId="77777777" w:rsidR="00AC3E3B" w:rsidRPr="00A7558D" w:rsidRDefault="00AC3E3B" w:rsidP="002038EA">
            <w:pPr>
              <w:rPr>
                <w:b/>
                <w:color w:val="auto"/>
              </w:rPr>
            </w:pPr>
          </w:p>
        </w:tc>
        <w:tc>
          <w:tcPr>
            <w:tcW w:w="2304" w:type="dxa"/>
          </w:tcPr>
          <w:p w14:paraId="2B78461D" w14:textId="77777777" w:rsidR="00AC3E3B" w:rsidRPr="00A7558D" w:rsidRDefault="00AC3E3B" w:rsidP="002038EA">
            <w:pPr>
              <w:rPr>
                <w:b/>
                <w:color w:val="auto"/>
              </w:rPr>
            </w:pPr>
          </w:p>
        </w:tc>
        <w:tc>
          <w:tcPr>
            <w:tcW w:w="1728" w:type="dxa"/>
          </w:tcPr>
          <w:p w14:paraId="40268C4B" w14:textId="77777777" w:rsidR="00AC3E3B" w:rsidRPr="00A7558D" w:rsidRDefault="00AC3E3B" w:rsidP="002038EA">
            <w:pPr>
              <w:rPr>
                <w:b/>
                <w:color w:val="auto"/>
              </w:rPr>
            </w:pPr>
          </w:p>
        </w:tc>
        <w:tc>
          <w:tcPr>
            <w:tcW w:w="1728" w:type="dxa"/>
          </w:tcPr>
          <w:p w14:paraId="21E0F735" w14:textId="77777777" w:rsidR="00AC3E3B" w:rsidRPr="00A7558D" w:rsidRDefault="00AC3E3B" w:rsidP="002038EA">
            <w:pPr>
              <w:rPr>
                <w:b/>
                <w:color w:val="auto"/>
              </w:rPr>
            </w:pPr>
          </w:p>
        </w:tc>
        <w:tc>
          <w:tcPr>
            <w:tcW w:w="2880" w:type="dxa"/>
          </w:tcPr>
          <w:p w14:paraId="4E787D8D" w14:textId="77777777" w:rsidR="00AC3E3B" w:rsidRPr="00A7558D" w:rsidRDefault="00AC3E3B" w:rsidP="002038EA">
            <w:pPr>
              <w:rPr>
                <w:b/>
                <w:color w:val="auto"/>
              </w:rPr>
            </w:pPr>
          </w:p>
        </w:tc>
      </w:tr>
      <w:tr w:rsidR="000C6282" w:rsidRPr="00A7558D" w14:paraId="603BE2BD" w14:textId="77777777" w:rsidTr="00E3064C">
        <w:trPr>
          <w:trHeight w:val="331"/>
        </w:trPr>
        <w:tc>
          <w:tcPr>
            <w:tcW w:w="2880" w:type="dxa"/>
          </w:tcPr>
          <w:p w14:paraId="34076DCD" w14:textId="77777777" w:rsidR="000C6282" w:rsidRPr="00A7558D" w:rsidRDefault="000C6282" w:rsidP="002038EA">
            <w:pPr>
              <w:rPr>
                <w:b/>
              </w:rPr>
            </w:pPr>
          </w:p>
        </w:tc>
        <w:tc>
          <w:tcPr>
            <w:tcW w:w="2304" w:type="dxa"/>
          </w:tcPr>
          <w:p w14:paraId="1C0C23BF" w14:textId="77777777" w:rsidR="000C6282" w:rsidRPr="00A7558D" w:rsidRDefault="000C6282" w:rsidP="002038EA">
            <w:pPr>
              <w:rPr>
                <w:b/>
              </w:rPr>
            </w:pPr>
          </w:p>
        </w:tc>
        <w:tc>
          <w:tcPr>
            <w:tcW w:w="1728" w:type="dxa"/>
          </w:tcPr>
          <w:p w14:paraId="18C41ACD" w14:textId="77777777" w:rsidR="000C6282" w:rsidRPr="00A7558D" w:rsidRDefault="000C6282" w:rsidP="002038EA">
            <w:pPr>
              <w:rPr>
                <w:b/>
              </w:rPr>
            </w:pPr>
          </w:p>
        </w:tc>
        <w:tc>
          <w:tcPr>
            <w:tcW w:w="1728" w:type="dxa"/>
          </w:tcPr>
          <w:p w14:paraId="3644D7BB" w14:textId="77777777" w:rsidR="000C6282" w:rsidRPr="00A7558D" w:rsidRDefault="000C6282" w:rsidP="002038EA">
            <w:pPr>
              <w:rPr>
                <w:b/>
              </w:rPr>
            </w:pPr>
          </w:p>
        </w:tc>
        <w:tc>
          <w:tcPr>
            <w:tcW w:w="2880" w:type="dxa"/>
          </w:tcPr>
          <w:p w14:paraId="0A14EFB0" w14:textId="77777777" w:rsidR="000C6282" w:rsidRPr="00A7558D" w:rsidRDefault="000C6282" w:rsidP="002038EA">
            <w:pPr>
              <w:rPr>
                <w:b/>
              </w:rPr>
            </w:pPr>
          </w:p>
        </w:tc>
      </w:tr>
      <w:tr w:rsidR="000C6282" w:rsidRPr="00A7558D" w14:paraId="74FB25A9" w14:textId="77777777" w:rsidTr="00E3064C">
        <w:trPr>
          <w:trHeight w:val="331"/>
        </w:trPr>
        <w:tc>
          <w:tcPr>
            <w:tcW w:w="2880" w:type="dxa"/>
          </w:tcPr>
          <w:p w14:paraId="0BA443AF" w14:textId="77777777" w:rsidR="000C6282" w:rsidRPr="00A7558D" w:rsidRDefault="000C6282" w:rsidP="002038EA">
            <w:pPr>
              <w:rPr>
                <w:b/>
              </w:rPr>
            </w:pPr>
          </w:p>
        </w:tc>
        <w:tc>
          <w:tcPr>
            <w:tcW w:w="2304" w:type="dxa"/>
          </w:tcPr>
          <w:p w14:paraId="37C55762" w14:textId="77777777" w:rsidR="000C6282" w:rsidRPr="00A7558D" w:rsidRDefault="000C6282" w:rsidP="002038EA">
            <w:pPr>
              <w:rPr>
                <w:b/>
              </w:rPr>
            </w:pPr>
          </w:p>
        </w:tc>
        <w:tc>
          <w:tcPr>
            <w:tcW w:w="1728" w:type="dxa"/>
          </w:tcPr>
          <w:p w14:paraId="28B61708" w14:textId="77777777" w:rsidR="000C6282" w:rsidRPr="00A7558D" w:rsidRDefault="000C6282" w:rsidP="002038EA">
            <w:pPr>
              <w:rPr>
                <w:b/>
              </w:rPr>
            </w:pPr>
          </w:p>
        </w:tc>
        <w:tc>
          <w:tcPr>
            <w:tcW w:w="1728" w:type="dxa"/>
          </w:tcPr>
          <w:p w14:paraId="6C9E4BDF" w14:textId="77777777" w:rsidR="000C6282" w:rsidRPr="00A7558D" w:rsidRDefault="000C6282" w:rsidP="002038EA">
            <w:pPr>
              <w:rPr>
                <w:b/>
              </w:rPr>
            </w:pPr>
          </w:p>
        </w:tc>
        <w:tc>
          <w:tcPr>
            <w:tcW w:w="2880" w:type="dxa"/>
          </w:tcPr>
          <w:p w14:paraId="0FD18C2C" w14:textId="77777777" w:rsidR="000C6282" w:rsidRPr="00A7558D" w:rsidRDefault="000C6282" w:rsidP="002038EA">
            <w:pPr>
              <w:rPr>
                <w:b/>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651"/>
      </w:tblGrid>
      <w:tr w:rsidR="00A7558D" w:rsidRPr="00A7558D" w14:paraId="5D5CA17A" w14:textId="77777777" w:rsidTr="00E3064C">
        <w:trPr>
          <w:trHeight w:val="720"/>
        </w:trPr>
        <w:tc>
          <w:tcPr>
            <w:tcW w:w="11536" w:type="dxa"/>
            <w:tcBorders>
              <w:bottom w:val="single" w:sz="18" w:space="0" w:color="ED7D31" w:themeColor="accent2"/>
            </w:tcBorders>
            <w:shd w:val="clear" w:color="auto" w:fill="auto"/>
            <w:vAlign w:val="bottom"/>
          </w:tcPr>
          <w:p w14:paraId="55C40E12" w14:textId="27FD2232" w:rsidR="00815FDD" w:rsidRPr="00A7558D" w:rsidRDefault="00A7558D" w:rsidP="002038EA">
            <w:pPr>
              <w:pStyle w:val="Heading1"/>
              <w:outlineLvl w:val="0"/>
            </w:pPr>
            <w:r>
              <w:lastRenderedPageBreak/>
              <w:t>Risk and Issue History</w:t>
            </w:r>
          </w:p>
        </w:tc>
      </w:tr>
      <w:tr w:rsidR="00A7558D" w:rsidRPr="00A7558D" w14:paraId="6783B158" w14:textId="77777777" w:rsidTr="00E3064C">
        <w:trPr>
          <w:trHeight w:hRule="exact" w:val="216"/>
        </w:trPr>
        <w:tc>
          <w:tcPr>
            <w:tcW w:w="11536" w:type="dxa"/>
            <w:tcBorders>
              <w:top w:val="single" w:sz="18" w:space="0" w:color="ED7D31" w:themeColor="accent2"/>
            </w:tcBorders>
            <w:shd w:val="clear" w:color="auto" w:fill="auto"/>
            <w:vAlign w:val="center"/>
          </w:tcPr>
          <w:p w14:paraId="45ABB676" w14:textId="77777777" w:rsidR="00815FDD" w:rsidRPr="00A7558D" w:rsidRDefault="00815FDD" w:rsidP="002038EA"/>
        </w:tc>
      </w:tr>
    </w:tbl>
    <w:tbl>
      <w:tblPr>
        <w:tblStyle w:val="StatusReportTable"/>
        <w:tblW w:w="5000" w:type="pct"/>
        <w:tblLayout w:type="fixed"/>
        <w:tblLook w:val="04A0" w:firstRow="1" w:lastRow="0" w:firstColumn="1" w:lastColumn="0" w:noHBand="0" w:noVBand="1"/>
        <w:tblDescription w:val="Header layout table"/>
      </w:tblPr>
      <w:tblGrid>
        <w:gridCol w:w="4798"/>
        <w:gridCol w:w="2420"/>
        <w:gridCol w:w="2420"/>
      </w:tblGrid>
      <w:tr w:rsidR="00A7558D" w:rsidRPr="00A7558D" w14:paraId="7139B1DD" w14:textId="77777777" w:rsidTr="00E3064C">
        <w:trPr>
          <w:cnfStyle w:val="100000000000" w:firstRow="1" w:lastRow="0" w:firstColumn="0" w:lastColumn="0" w:oddVBand="0" w:evenVBand="0" w:oddHBand="0" w:evenHBand="0" w:firstRowFirstColumn="0" w:firstRowLastColumn="0" w:lastRowFirstColumn="0" w:lastRowLastColumn="0"/>
          <w:trHeight w:val="331"/>
        </w:trPr>
        <w:tc>
          <w:tcPr>
            <w:tcW w:w="5760" w:type="dxa"/>
          </w:tcPr>
          <w:p w14:paraId="42376D10" w14:textId="31E50388" w:rsidR="00815FDD" w:rsidRPr="00A7558D" w:rsidRDefault="00A7558D" w:rsidP="002038EA">
            <w:pPr>
              <w:pStyle w:val="Heading2"/>
              <w:outlineLvl w:val="1"/>
              <w:rPr>
                <w:color w:val="auto"/>
              </w:rPr>
            </w:pPr>
            <w:r>
              <w:rPr>
                <w:color w:val="auto"/>
              </w:rPr>
              <w:t>Issue</w:t>
            </w:r>
          </w:p>
        </w:tc>
        <w:tc>
          <w:tcPr>
            <w:tcW w:w="2880" w:type="dxa"/>
          </w:tcPr>
          <w:p w14:paraId="635FCE76" w14:textId="6A6417D7" w:rsidR="00815FDD" w:rsidRPr="00A7558D" w:rsidRDefault="00A7558D" w:rsidP="002038EA">
            <w:pPr>
              <w:pStyle w:val="Heading2"/>
              <w:outlineLvl w:val="1"/>
              <w:rPr>
                <w:color w:val="auto"/>
              </w:rPr>
            </w:pPr>
            <w:r>
              <w:rPr>
                <w:color w:val="auto"/>
              </w:rPr>
              <w:t>Assigned to</w:t>
            </w:r>
          </w:p>
        </w:tc>
        <w:tc>
          <w:tcPr>
            <w:tcW w:w="2880" w:type="dxa"/>
          </w:tcPr>
          <w:p w14:paraId="6D8061ED" w14:textId="49DDA075" w:rsidR="00815FDD" w:rsidRPr="00A7558D" w:rsidRDefault="00A7558D" w:rsidP="002038EA">
            <w:pPr>
              <w:pStyle w:val="Heading2"/>
              <w:outlineLvl w:val="1"/>
              <w:rPr>
                <w:color w:val="auto"/>
              </w:rPr>
            </w:pPr>
            <w:r>
              <w:rPr>
                <w:color w:val="auto"/>
              </w:rPr>
              <w:t>Date</w:t>
            </w:r>
          </w:p>
        </w:tc>
      </w:tr>
      <w:tr w:rsidR="00A7558D" w:rsidRPr="00A7558D" w14:paraId="718685A4" w14:textId="77777777" w:rsidTr="00E3064C">
        <w:trPr>
          <w:trHeight w:val="331"/>
        </w:trPr>
        <w:tc>
          <w:tcPr>
            <w:tcW w:w="5760" w:type="dxa"/>
          </w:tcPr>
          <w:p w14:paraId="4D69535C" w14:textId="676FD0DD" w:rsidR="00815FDD" w:rsidRPr="00A7558D" w:rsidRDefault="00815FDD" w:rsidP="002038EA">
            <w:pPr>
              <w:rPr>
                <w:bCs/>
                <w:i/>
                <w:iCs/>
                <w:color w:val="auto"/>
              </w:rPr>
            </w:pPr>
            <w:r w:rsidRPr="00A7558D">
              <w:rPr>
                <w:bCs/>
                <w:i/>
                <w:iCs/>
                <w:color w:val="auto"/>
              </w:rPr>
              <w:t>State any concerns that you have that will affect the schedule.  Have there been any challenges that will affect the thing you</w:t>
            </w:r>
            <w:r w:rsidR="00A7558D">
              <w:rPr>
                <w:bCs/>
                <w:i/>
                <w:iCs/>
                <w:color w:val="auto"/>
              </w:rPr>
              <w:t xml:space="preserve"> a</w:t>
            </w:r>
            <w:r w:rsidRPr="00A7558D">
              <w:rPr>
                <w:bCs/>
                <w:i/>
                <w:iCs/>
                <w:color w:val="auto"/>
              </w:rPr>
              <w:t>re working towards? External pressure to make changes not planned for or agreed with the Project Management Group? Have you any concerns about the quality of what is being produced or the final benefit it will bring?</w:t>
            </w:r>
          </w:p>
        </w:tc>
        <w:tc>
          <w:tcPr>
            <w:tcW w:w="2880" w:type="dxa"/>
          </w:tcPr>
          <w:p w14:paraId="5CAFD5CC" w14:textId="77777777" w:rsidR="00815FDD" w:rsidRPr="00A7558D" w:rsidRDefault="00815FDD" w:rsidP="002038EA">
            <w:pPr>
              <w:rPr>
                <w:b/>
                <w:color w:val="auto"/>
              </w:rPr>
            </w:pPr>
          </w:p>
        </w:tc>
        <w:tc>
          <w:tcPr>
            <w:tcW w:w="2880" w:type="dxa"/>
          </w:tcPr>
          <w:p w14:paraId="60A9EA18" w14:textId="77777777" w:rsidR="00815FDD" w:rsidRPr="00A7558D" w:rsidRDefault="00815FDD" w:rsidP="002038EA">
            <w:pPr>
              <w:rPr>
                <w:b/>
                <w:color w:val="auto"/>
              </w:rPr>
            </w:pPr>
          </w:p>
        </w:tc>
      </w:tr>
      <w:tr w:rsidR="00A7558D" w:rsidRPr="00A7558D" w14:paraId="431234F8" w14:textId="77777777" w:rsidTr="00E3064C">
        <w:trPr>
          <w:trHeight w:val="331"/>
        </w:trPr>
        <w:tc>
          <w:tcPr>
            <w:tcW w:w="5760" w:type="dxa"/>
          </w:tcPr>
          <w:p w14:paraId="5A53915A" w14:textId="77777777" w:rsidR="00815FDD" w:rsidRPr="00A7558D" w:rsidRDefault="00815FDD" w:rsidP="002038EA">
            <w:pPr>
              <w:rPr>
                <w:b/>
                <w:color w:val="auto"/>
              </w:rPr>
            </w:pPr>
          </w:p>
        </w:tc>
        <w:tc>
          <w:tcPr>
            <w:tcW w:w="2880" w:type="dxa"/>
          </w:tcPr>
          <w:p w14:paraId="52FBFDB0" w14:textId="77777777" w:rsidR="00815FDD" w:rsidRPr="00A7558D" w:rsidRDefault="00815FDD" w:rsidP="002038EA">
            <w:pPr>
              <w:rPr>
                <w:b/>
                <w:color w:val="auto"/>
              </w:rPr>
            </w:pPr>
          </w:p>
        </w:tc>
        <w:tc>
          <w:tcPr>
            <w:tcW w:w="2880" w:type="dxa"/>
          </w:tcPr>
          <w:p w14:paraId="28403A88" w14:textId="77777777" w:rsidR="00815FDD" w:rsidRPr="00A7558D" w:rsidRDefault="00815FDD" w:rsidP="002038EA">
            <w:pPr>
              <w:rPr>
                <w:b/>
                <w:color w:val="auto"/>
              </w:rPr>
            </w:pPr>
          </w:p>
        </w:tc>
      </w:tr>
      <w:tr w:rsidR="00A7558D" w:rsidRPr="00A7558D" w14:paraId="0E3A3CF9" w14:textId="77777777" w:rsidTr="00E3064C">
        <w:trPr>
          <w:trHeight w:val="331"/>
        </w:trPr>
        <w:tc>
          <w:tcPr>
            <w:tcW w:w="5760" w:type="dxa"/>
          </w:tcPr>
          <w:p w14:paraId="3ECD5A4F" w14:textId="77777777" w:rsidR="00815FDD" w:rsidRPr="00A7558D" w:rsidRDefault="00815FDD" w:rsidP="002038EA">
            <w:pPr>
              <w:rPr>
                <w:b/>
                <w:color w:val="auto"/>
              </w:rPr>
            </w:pPr>
          </w:p>
        </w:tc>
        <w:tc>
          <w:tcPr>
            <w:tcW w:w="2880" w:type="dxa"/>
          </w:tcPr>
          <w:p w14:paraId="670E57BF" w14:textId="77777777" w:rsidR="00815FDD" w:rsidRPr="00A7558D" w:rsidRDefault="00815FDD" w:rsidP="002038EA">
            <w:pPr>
              <w:rPr>
                <w:b/>
                <w:color w:val="auto"/>
              </w:rPr>
            </w:pPr>
          </w:p>
        </w:tc>
        <w:tc>
          <w:tcPr>
            <w:tcW w:w="2880" w:type="dxa"/>
          </w:tcPr>
          <w:p w14:paraId="2C492C6E" w14:textId="77777777" w:rsidR="00815FDD" w:rsidRPr="00A7558D" w:rsidRDefault="00815FDD" w:rsidP="002038EA">
            <w:pPr>
              <w:rPr>
                <w:b/>
                <w:color w:val="auto"/>
              </w:rPr>
            </w:pPr>
          </w:p>
        </w:tc>
      </w:tr>
      <w:tr w:rsidR="00A7558D" w:rsidRPr="00A7558D" w14:paraId="2EB06C2A" w14:textId="77777777" w:rsidTr="00E3064C">
        <w:trPr>
          <w:trHeight w:val="331"/>
        </w:trPr>
        <w:tc>
          <w:tcPr>
            <w:tcW w:w="5760" w:type="dxa"/>
          </w:tcPr>
          <w:p w14:paraId="4EB7685D" w14:textId="77777777" w:rsidR="00815FDD" w:rsidRPr="00A7558D" w:rsidRDefault="00815FDD" w:rsidP="002038EA">
            <w:pPr>
              <w:rPr>
                <w:b/>
                <w:color w:val="auto"/>
              </w:rPr>
            </w:pPr>
          </w:p>
        </w:tc>
        <w:tc>
          <w:tcPr>
            <w:tcW w:w="2880" w:type="dxa"/>
          </w:tcPr>
          <w:p w14:paraId="6D2BA45B" w14:textId="77777777" w:rsidR="00815FDD" w:rsidRPr="00A7558D" w:rsidRDefault="00815FDD" w:rsidP="002038EA">
            <w:pPr>
              <w:rPr>
                <w:b/>
                <w:color w:val="auto"/>
              </w:rPr>
            </w:pPr>
          </w:p>
        </w:tc>
        <w:tc>
          <w:tcPr>
            <w:tcW w:w="2880" w:type="dxa"/>
          </w:tcPr>
          <w:p w14:paraId="3E4D1877" w14:textId="77777777" w:rsidR="00815FDD" w:rsidRPr="00A7558D" w:rsidRDefault="00815FDD" w:rsidP="002038EA">
            <w:pPr>
              <w:rPr>
                <w:b/>
                <w:color w:val="auto"/>
              </w:rPr>
            </w:pP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9651"/>
      </w:tblGrid>
      <w:tr w:rsidR="00A7558D" w:rsidRPr="00A7558D" w14:paraId="458FE492" w14:textId="77777777" w:rsidTr="00E3064C">
        <w:trPr>
          <w:trHeight w:val="454"/>
        </w:trPr>
        <w:tc>
          <w:tcPr>
            <w:tcW w:w="11536" w:type="dxa"/>
            <w:tcBorders>
              <w:bottom w:val="single" w:sz="18" w:space="0" w:color="FFC000"/>
            </w:tcBorders>
            <w:shd w:val="clear" w:color="auto" w:fill="auto"/>
            <w:vAlign w:val="bottom"/>
          </w:tcPr>
          <w:p w14:paraId="4132666B" w14:textId="2C7708FA" w:rsidR="00815FDD" w:rsidRPr="00A7558D" w:rsidRDefault="00815FDD" w:rsidP="002038EA">
            <w:pPr>
              <w:pStyle w:val="Heading1"/>
              <w:outlineLvl w:val="0"/>
            </w:pPr>
            <w:r w:rsidRPr="00A7558D">
              <w:t xml:space="preserve">Lessons </w:t>
            </w:r>
            <w:r w:rsidR="00A7558D">
              <w:t>L</w:t>
            </w:r>
            <w:r w:rsidRPr="00A7558D">
              <w:t>earned</w:t>
            </w:r>
          </w:p>
        </w:tc>
      </w:tr>
      <w:tr w:rsidR="00A7558D" w:rsidRPr="00A7558D" w14:paraId="79611EBA" w14:textId="77777777" w:rsidTr="00E3064C">
        <w:trPr>
          <w:trHeight w:hRule="exact" w:val="1753"/>
        </w:trPr>
        <w:tc>
          <w:tcPr>
            <w:tcW w:w="11536" w:type="dxa"/>
            <w:tcBorders>
              <w:top w:val="single" w:sz="18" w:space="0" w:color="FFC000"/>
            </w:tcBorders>
            <w:shd w:val="clear" w:color="auto" w:fill="auto"/>
            <w:vAlign w:val="center"/>
          </w:tcPr>
          <w:p w14:paraId="3C409CBE" w14:textId="77777777" w:rsidR="00815FDD" w:rsidRPr="00A7558D" w:rsidRDefault="00815FDD" w:rsidP="002038EA">
            <w:r w:rsidRPr="00A7558D">
              <w:t xml:space="preserve">Consider what went well that could be applied in the future or to other projects, and what </w:t>
            </w:r>
            <w:proofErr w:type="gramStart"/>
            <w:r w:rsidRPr="00A7558D">
              <w:t>didn’t</w:t>
            </w:r>
            <w:proofErr w:type="gramEnd"/>
            <w:r w:rsidRPr="00A7558D">
              <w:t xml:space="preserve"> go so well that you know to avoid next time!</w:t>
            </w:r>
          </w:p>
          <w:p w14:paraId="15C9E77D" w14:textId="77777777" w:rsidR="00815FDD" w:rsidRPr="00A7558D" w:rsidRDefault="00815FDD" w:rsidP="002038EA"/>
          <w:p w14:paraId="7DC25E4E" w14:textId="77777777" w:rsidR="00815FDD" w:rsidRPr="00A7558D" w:rsidRDefault="00815FDD" w:rsidP="002038EA"/>
          <w:p w14:paraId="24A8C382" w14:textId="77777777" w:rsidR="00815FDD" w:rsidRPr="00A7558D" w:rsidRDefault="00815FDD" w:rsidP="002038EA"/>
        </w:tc>
      </w:tr>
      <w:tr w:rsidR="00A7558D" w:rsidRPr="00A7558D" w14:paraId="696212AE" w14:textId="77777777" w:rsidTr="00815FDD">
        <w:trPr>
          <w:trHeight w:hRule="exact" w:val="692"/>
        </w:trPr>
        <w:tc>
          <w:tcPr>
            <w:tcW w:w="11536" w:type="dxa"/>
            <w:shd w:val="clear" w:color="auto" w:fill="auto"/>
            <w:vAlign w:val="center"/>
          </w:tcPr>
          <w:p w14:paraId="1DE4B0DF" w14:textId="12676CB1" w:rsidR="00815FDD" w:rsidRPr="00A7558D" w:rsidRDefault="00A7558D" w:rsidP="002038EA">
            <w:pPr>
              <w:pStyle w:val="Heading1"/>
              <w:outlineLvl w:val="0"/>
            </w:pPr>
            <w:r>
              <w:t>Conclusions and Recommendations</w:t>
            </w:r>
          </w:p>
        </w:tc>
      </w:tr>
      <w:tr w:rsidR="00A7558D" w:rsidRPr="00A7558D" w14:paraId="582E5FE5" w14:textId="77777777" w:rsidTr="00E3064C">
        <w:trPr>
          <w:trHeight w:hRule="exact" w:val="1062"/>
        </w:trPr>
        <w:tc>
          <w:tcPr>
            <w:tcW w:w="11536" w:type="dxa"/>
            <w:tcBorders>
              <w:top w:val="single" w:sz="18" w:space="0" w:color="ED7D31" w:themeColor="accent2"/>
            </w:tcBorders>
            <w:shd w:val="clear" w:color="auto" w:fill="auto"/>
            <w:vAlign w:val="center"/>
          </w:tcPr>
          <w:p w14:paraId="72739BD6" w14:textId="77777777" w:rsidR="00815FDD" w:rsidRPr="00A7558D" w:rsidRDefault="00815FDD" w:rsidP="002038EA">
            <w:r w:rsidRPr="00A7558D">
              <w:t>Type here</w:t>
            </w:r>
          </w:p>
        </w:tc>
      </w:tr>
    </w:tbl>
    <w:p w14:paraId="0621B77A" w14:textId="77777777" w:rsidR="00815FDD" w:rsidRPr="00A7558D" w:rsidRDefault="00815FDD" w:rsidP="002038EA">
      <w:pPr>
        <w:spacing w:line="240" w:lineRule="auto"/>
      </w:pPr>
    </w:p>
    <w:p w14:paraId="6185ED79" w14:textId="77777777" w:rsidR="00815FDD" w:rsidRPr="00A7558D" w:rsidRDefault="00815FDD" w:rsidP="002038EA">
      <w:pPr>
        <w:spacing w:line="240" w:lineRule="auto"/>
      </w:pPr>
    </w:p>
    <w:p w14:paraId="2665A863" w14:textId="3D3C07B3" w:rsidR="00815FDD" w:rsidRPr="00A7558D" w:rsidRDefault="00815FDD" w:rsidP="002038EA">
      <w:pPr>
        <w:spacing w:line="240" w:lineRule="auto"/>
      </w:pPr>
    </w:p>
    <w:p w14:paraId="24F99963" w14:textId="137F4DF1" w:rsidR="00815FDD" w:rsidRPr="00A7558D" w:rsidRDefault="00815FDD" w:rsidP="002038EA">
      <w:pPr>
        <w:spacing w:line="240" w:lineRule="auto"/>
      </w:pPr>
    </w:p>
    <w:p w14:paraId="4E1F82FE" w14:textId="77777777" w:rsidR="00815FDD" w:rsidRPr="00A7558D" w:rsidRDefault="00815FDD" w:rsidP="002038EA">
      <w:pPr>
        <w:spacing w:after="0" w:line="240" w:lineRule="auto"/>
        <w:rPr>
          <w:rFonts w:cstheme="minorHAnsi"/>
        </w:rPr>
      </w:pPr>
    </w:p>
    <w:sectPr w:rsidR="00815FDD" w:rsidRPr="00A7558D" w:rsidSect="00704E7C">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6CFF" w14:textId="77777777" w:rsidR="00FF3910" w:rsidRDefault="00FF3910">
      <w:pPr>
        <w:spacing w:after="0" w:line="240" w:lineRule="auto"/>
      </w:pPr>
      <w:r>
        <w:separator/>
      </w:r>
    </w:p>
  </w:endnote>
  <w:endnote w:type="continuationSeparator" w:id="0">
    <w:p w14:paraId="15BE7C00" w14:textId="77777777" w:rsidR="00FF3910" w:rsidRDefault="00FF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5481"/>
      <w:docPartObj>
        <w:docPartGallery w:val="Page Numbers (Bottom of Page)"/>
        <w:docPartUnique/>
      </w:docPartObj>
    </w:sdtPr>
    <w:sdtEndPr>
      <w:rPr>
        <w:color w:val="7F7F7F" w:themeColor="background1" w:themeShade="7F"/>
        <w:spacing w:val="60"/>
      </w:rPr>
    </w:sdtEndPr>
    <w:sdtContent>
      <w:p w14:paraId="3D56B9E4" w14:textId="29856911" w:rsidR="000C6282" w:rsidRDefault="000C628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262C6EA" w14:textId="77777777" w:rsidR="000C6282" w:rsidRDefault="000C6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733"/>
      <w:docPartObj>
        <w:docPartGallery w:val="Page Numbers (Bottom of Page)"/>
        <w:docPartUnique/>
      </w:docPartObj>
    </w:sdtPr>
    <w:sdtEndPr>
      <w:rPr>
        <w:color w:val="7F7F7F" w:themeColor="background1" w:themeShade="7F"/>
        <w:spacing w:val="60"/>
      </w:rPr>
    </w:sdtEndPr>
    <w:sdtContent>
      <w:p w14:paraId="48D28768" w14:textId="286C4959" w:rsidR="00FF3910" w:rsidRDefault="00B857AC">
        <w:pPr>
          <w:pStyle w:val="Footer"/>
          <w:pBdr>
            <w:top w:val="single" w:sz="4" w:space="1" w:color="D9D9D9" w:themeColor="background1" w:themeShade="D9"/>
          </w:pBdr>
          <w:rPr>
            <w:b/>
            <w:bCs/>
          </w:rPr>
        </w:pPr>
        <w:r>
          <w:rPr>
            <w:noProof/>
          </w:rPr>
          <w:drawing>
            <wp:anchor distT="0" distB="0" distL="114300" distR="114300" simplePos="0" relativeHeight="251659264" behindDoc="0" locked="0" layoutInCell="1" allowOverlap="1" wp14:anchorId="25786B05" wp14:editId="06DC78EA">
              <wp:simplePos x="0" y="0"/>
              <wp:positionH relativeFrom="column">
                <wp:posOffset>3927186</wp:posOffset>
              </wp:positionH>
              <wp:positionV relativeFrom="paragraph">
                <wp:posOffset>-527339</wp:posOffset>
              </wp:positionV>
              <wp:extent cx="2148840" cy="829945"/>
              <wp:effectExtent l="0" t="0" r="3810" b="8255"/>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5C9D1F2" wp14:editId="3036E442">
              <wp:simplePos x="0" y="0"/>
              <wp:positionH relativeFrom="column">
                <wp:posOffset>2202180</wp:posOffset>
              </wp:positionH>
              <wp:positionV relativeFrom="paragraph">
                <wp:posOffset>-497089</wp:posOffset>
              </wp:positionV>
              <wp:extent cx="1450975" cy="6826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682625"/>
                      </a:xfrm>
                      <a:prstGeom prst="rect">
                        <a:avLst/>
                      </a:prstGeom>
                      <a:noFill/>
                    </pic:spPr>
                  </pic:pic>
                </a:graphicData>
              </a:graphic>
              <wp14:sizeRelH relativeFrom="page">
                <wp14:pctWidth>0</wp14:pctWidth>
              </wp14:sizeRelH>
              <wp14:sizeRelV relativeFrom="page">
                <wp14:pctHeight>0</wp14:pctHeight>
              </wp14:sizeRelV>
            </wp:anchor>
          </w:drawing>
        </w:r>
        <w:r w:rsidR="00FF3910">
          <w:fldChar w:fldCharType="begin"/>
        </w:r>
        <w:r w:rsidR="00FF3910">
          <w:instrText xml:space="preserve"> PAGE  \* Arabic  \* MERGEFORMAT </w:instrText>
        </w:r>
        <w:r w:rsidR="00FF3910">
          <w:fldChar w:fldCharType="separate"/>
        </w:r>
        <w:r w:rsidR="00FF3910">
          <w:rPr>
            <w:noProof/>
          </w:rPr>
          <w:t>1</w:t>
        </w:r>
        <w:r w:rsidR="00FF3910">
          <w:fldChar w:fldCharType="end"/>
        </w:r>
        <w:r w:rsidR="00FF3910">
          <w:rPr>
            <w:b/>
            <w:bCs/>
          </w:rPr>
          <w:t xml:space="preserve"> | </w:t>
        </w:r>
        <w:r w:rsidR="00FF3910">
          <w:rPr>
            <w:color w:val="7F7F7F" w:themeColor="background1" w:themeShade="7F"/>
            <w:spacing w:val="60"/>
          </w:rPr>
          <w:t>Page</w:t>
        </w:r>
      </w:p>
    </w:sdtContent>
  </w:sdt>
  <w:p w14:paraId="4FA18CAD" w14:textId="6153CB58" w:rsidR="00FF3910" w:rsidRDefault="00FF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58C1" w14:textId="77777777" w:rsidR="00FF3910" w:rsidRDefault="00FF3910">
      <w:pPr>
        <w:spacing w:after="0" w:line="240" w:lineRule="auto"/>
      </w:pPr>
      <w:r>
        <w:separator/>
      </w:r>
    </w:p>
  </w:footnote>
  <w:footnote w:type="continuationSeparator" w:id="0">
    <w:p w14:paraId="58503B13" w14:textId="77777777" w:rsidR="00FF3910" w:rsidRDefault="00FF3910">
      <w:pPr>
        <w:spacing w:after="0" w:line="240" w:lineRule="auto"/>
      </w:pPr>
      <w:r>
        <w:continuationSeparator/>
      </w:r>
    </w:p>
  </w:footnote>
  <w:footnote w:id="1">
    <w:p w14:paraId="1C3CF6C6" w14:textId="1B0DA608" w:rsidR="00FF3910" w:rsidRPr="00132547" w:rsidRDefault="00FF3910" w:rsidP="00132547">
      <w:pPr>
        <w:spacing w:line="240" w:lineRule="auto"/>
        <w:rPr>
          <w:sz w:val="20"/>
          <w:szCs w:val="20"/>
        </w:rPr>
      </w:pPr>
      <w:r>
        <w:rPr>
          <w:rStyle w:val="FootnoteReference"/>
        </w:rPr>
        <w:footnoteRef/>
      </w:r>
      <w:r>
        <w:t xml:space="preserve"> </w:t>
      </w:r>
      <w:r w:rsidRPr="000B7012">
        <w:rPr>
          <w:sz w:val="20"/>
          <w:szCs w:val="20"/>
        </w:rPr>
        <w:t>A </w:t>
      </w:r>
      <w:r w:rsidRPr="000B7012">
        <w:rPr>
          <w:b/>
          <w:bCs/>
          <w:sz w:val="20"/>
          <w:szCs w:val="20"/>
        </w:rPr>
        <w:t>community</w:t>
      </w:r>
      <w:r w:rsidRPr="000B7012">
        <w:rPr>
          <w:sz w:val="20"/>
          <w:szCs w:val="20"/>
        </w:rPr>
        <w:t> is a social unit (a group of living things) with commonality such as norms, religion, values, customs, or identity. </w:t>
      </w:r>
      <w:r w:rsidRPr="000B7012">
        <w:rPr>
          <w:b/>
          <w:bCs/>
          <w:sz w:val="20"/>
          <w:szCs w:val="20"/>
        </w:rPr>
        <w:t>Communities</w:t>
      </w:r>
      <w:r w:rsidRPr="000B7012">
        <w:rPr>
          <w:sz w:val="20"/>
          <w:szCs w:val="20"/>
        </w:rPr>
        <w:t> may share a sense of place situated in a given geographical area (e.g. a country, village, town, or neighbourhood) or in virtual space through communication platforms. (Wikipedia)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DA"/>
    <w:multiLevelType w:val="hybridMultilevel"/>
    <w:tmpl w:val="7F324702"/>
    <w:lvl w:ilvl="0" w:tplc="6AC20134">
      <w:start w:val="1"/>
      <w:numFmt w:val="decimal"/>
      <w:suff w:val="space"/>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022C1"/>
    <w:multiLevelType w:val="hybridMultilevel"/>
    <w:tmpl w:val="B2FE641E"/>
    <w:lvl w:ilvl="0" w:tplc="15BC20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012CF"/>
    <w:multiLevelType w:val="hybridMultilevel"/>
    <w:tmpl w:val="640ED56C"/>
    <w:lvl w:ilvl="0" w:tplc="1C14B0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F46C2"/>
    <w:multiLevelType w:val="hybridMultilevel"/>
    <w:tmpl w:val="C2F85B42"/>
    <w:lvl w:ilvl="0" w:tplc="4CB647AC">
      <w:start w:val="1"/>
      <w:numFmt w:val="decimal"/>
      <w:lvlText w:val="%1."/>
      <w:lvlJc w:val="left"/>
      <w:pPr>
        <w:ind w:left="360" w:hanging="360"/>
      </w:pPr>
      <w:rPr>
        <w:color w:val="C00000"/>
      </w:rPr>
    </w:lvl>
    <w:lvl w:ilvl="1" w:tplc="935CBE34">
      <w:start w:val="1"/>
      <w:numFmt w:val="lowerLetter"/>
      <w:lvlText w:val="%2."/>
      <w:lvlJc w:val="left"/>
      <w:pPr>
        <w:ind w:left="1080" w:hanging="360"/>
      </w:pPr>
    </w:lvl>
    <w:lvl w:ilvl="2" w:tplc="5E1E2288">
      <w:start w:val="1"/>
      <w:numFmt w:val="lowerRoman"/>
      <w:lvlText w:val="%3."/>
      <w:lvlJc w:val="right"/>
      <w:pPr>
        <w:ind w:left="1800" w:hanging="180"/>
      </w:pPr>
    </w:lvl>
    <w:lvl w:ilvl="3" w:tplc="3AB0D840">
      <w:start w:val="1"/>
      <w:numFmt w:val="decimal"/>
      <w:lvlText w:val="%4."/>
      <w:lvlJc w:val="left"/>
      <w:pPr>
        <w:ind w:left="2520" w:hanging="360"/>
      </w:pPr>
    </w:lvl>
    <w:lvl w:ilvl="4" w:tplc="9C0C0840">
      <w:start w:val="1"/>
      <w:numFmt w:val="lowerLetter"/>
      <w:lvlText w:val="%5."/>
      <w:lvlJc w:val="left"/>
      <w:pPr>
        <w:ind w:left="3240" w:hanging="360"/>
      </w:pPr>
    </w:lvl>
    <w:lvl w:ilvl="5" w:tplc="0004E806">
      <w:start w:val="1"/>
      <w:numFmt w:val="lowerRoman"/>
      <w:lvlText w:val="%6."/>
      <w:lvlJc w:val="right"/>
      <w:pPr>
        <w:ind w:left="3960" w:hanging="180"/>
      </w:pPr>
    </w:lvl>
    <w:lvl w:ilvl="6" w:tplc="DF08BB56">
      <w:start w:val="1"/>
      <w:numFmt w:val="decimal"/>
      <w:lvlText w:val="%7."/>
      <w:lvlJc w:val="left"/>
      <w:pPr>
        <w:ind w:left="4680" w:hanging="360"/>
      </w:pPr>
    </w:lvl>
    <w:lvl w:ilvl="7" w:tplc="88665862">
      <w:start w:val="1"/>
      <w:numFmt w:val="lowerLetter"/>
      <w:lvlText w:val="%8."/>
      <w:lvlJc w:val="left"/>
      <w:pPr>
        <w:ind w:left="5400" w:hanging="360"/>
      </w:pPr>
    </w:lvl>
    <w:lvl w:ilvl="8" w:tplc="3FA06E20">
      <w:start w:val="1"/>
      <w:numFmt w:val="lowerRoman"/>
      <w:lvlText w:val="%9."/>
      <w:lvlJc w:val="right"/>
      <w:pPr>
        <w:ind w:left="6120" w:hanging="180"/>
      </w:pPr>
    </w:lvl>
  </w:abstractNum>
  <w:abstractNum w:abstractNumId="4" w15:restartNumberingAfterBreak="0">
    <w:nsid w:val="6F0E2D34"/>
    <w:multiLevelType w:val="hybridMultilevel"/>
    <w:tmpl w:val="D83AA2D0"/>
    <w:lvl w:ilvl="0" w:tplc="1C14B0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B4"/>
    <w:rsid w:val="0000078E"/>
    <w:rsid w:val="00012120"/>
    <w:rsid w:val="00032E22"/>
    <w:rsid w:val="00057E91"/>
    <w:rsid w:val="000752E5"/>
    <w:rsid w:val="000762E7"/>
    <w:rsid w:val="000929FF"/>
    <w:rsid w:val="00097343"/>
    <w:rsid w:val="000A00D9"/>
    <w:rsid w:val="000A6A54"/>
    <w:rsid w:val="000B4901"/>
    <w:rsid w:val="000B7012"/>
    <w:rsid w:val="000C6282"/>
    <w:rsid w:val="000D2EE6"/>
    <w:rsid w:val="000D6F0B"/>
    <w:rsid w:val="000F3082"/>
    <w:rsid w:val="00110480"/>
    <w:rsid w:val="00110F0A"/>
    <w:rsid w:val="00114FEB"/>
    <w:rsid w:val="00121DC7"/>
    <w:rsid w:val="00132547"/>
    <w:rsid w:val="0013472E"/>
    <w:rsid w:val="00151698"/>
    <w:rsid w:val="00157DC5"/>
    <w:rsid w:val="00181A7D"/>
    <w:rsid w:val="00190E19"/>
    <w:rsid w:val="001968BA"/>
    <w:rsid w:val="001B6CD7"/>
    <w:rsid w:val="001D0A76"/>
    <w:rsid w:val="001E216F"/>
    <w:rsid w:val="001F5DB7"/>
    <w:rsid w:val="002038EA"/>
    <w:rsid w:val="002434DA"/>
    <w:rsid w:val="0027122F"/>
    <w:rsid w:val="002865B4"/>
    <w:rsid w:val="002A28E4"/>
    <w:rsid w:val="002B4A6D"/>
    <w:rsid w:val="002B65B3"/>
    <w:rsid w:val="002C0B85"/>
    <w:rsid w:val="002D204E"/>
    <w:rsid w:val="002E2ECF"/>
    <w:rsid w:val="002F1E9E"/>
    <w:rsid w:val="002F3999"/>
    <w:rsid w:val="002F7A27"/>
    <w:rsid w:val="00315E8C"/>
    <w:rsid w:val="00345755"/>
    <w:rsid w:val="0035162A"/>
    <w:rsid w:val="003544B9"/>
    <w:rsid w:val="00394512"/>
    <w:rsid w:val="003A2547"/>
    <w:rsid w:val="003E48BC"/>
    <w:rsid w:val="003F5941"/>
    <w:rsid w:val="0042313E"/>
    <w:rsid w:val="00427148"/>
    <w:rsid w:val="00440961"/>
    <w:rsid w:val="004840AC"/>
    <w:rsid w:val="004913A4"/>
    <w:rsid w:val="004B6233"/>
    <w:rsid w:val="004C6808"/>
    <w:rsid w:val="005053FC"/>
    <w:rsid w:val="005327BB"/>
    <w:rsid w:val="00537970"/>
    <w:rsid w:val="00543037"/>
    <w:rsid w:val="005523C4"/>
    <w:rsid w:val="00563C96"/>
    <w:rsid w:val="00565043"/>
    <w:rsid w:val="0058082D"/>
    <w:rsid w:val="005C4C20"/>
    <w:rsid w:val="005E66F6"/>
    <w:rsid w:val="00630C98"/>
    <w:rsid w:val="00640A9C"/>
    <w:rsid w:val="00652E7A"/>
    <w:rsid w:val="0066225C"/>
    <w:rsid w:val="006830BD"/>
    <w:rsid w:val="00695FD6"/>
    <w:rsid w:val="006A5899"/>
    <w:rsid w:val="006B03CA"/>
    <w:rsid w:val="006B0628"/>
    <w:rsid w:val="006B2355"/>
    <w:rsid w:val="006B2B14"/>
    <w:rsid w:val="006B2DE7"/>
    <w:rsid w:val="00704E7C"/>
    <w:rsid w:val="007155F3"/>
    <w:rsid w:val="0073371C"/>
    <w:rsid w:val="00736CD0"/>
    <w:rsid w:val="007759AE"/>
    <w:rsid w:val="007804E4"/>
    <w:rsid w:val="00784405"/>
    <w:rsid w:val="00785B41"/>
    <w:rsid w:val="007866BA"/>
    <w:rsid w:val="00787B7D"/>
    <w:rsid w:val="007C2E3B"/>
    <w:rsid w:val="00814F9F"/>
    <w:rsid w:val="00815FDD"/>
    <w:rsid w:val="00832921"/>
    <w:rsid w:val="00867877"/>
    <w:rsid w:val="00891463"/>
    <w:rsid w:val="008A4527"/>
    <w:rsid w:val="008E141E"/>
    <w:rsid w:val="0093380C"/>
    <w:rsid w:val="0093659E"/>
    <w:rsid w:val="00952A51"/>
    <w:rsid w:val="009D546B"/>
    <w:rsid w:val="009D7846"/>
    <w:rsid w:val="009F0CD2"/>
    <w:rsid w:val="00A16CBE"/>
    <w:rsid w:val="00A405EF"/>
    <w:rsid w:val="00A46B0F"/>
    <w:rsid w:val="00A52A6A"/>
    <w:rsid w:val="00A7558D"/>
    <w:rsid w:val="00A9296E"/>
    <w:rsid w:val="00AB4026"/>
    <w:rsid w:val="00AC3D67"/>
    <w:rsid w:val="00AC3E3B"/>
    <w:rsid w:val="00B063A0"/>
    <w:rsid w:val="00B206B5"/>
    <w:rsid w:val="00B52B78"/>
    <w:rsid w:val="00B63E1F"/>
    <w:rsid w:val="00B84EEF"/>
    <w:rsid w:val="00B857AC"/>
    <w:rsid w:val="00BC4BCC"/>
    <w:rsid w:val="00BD3A31"/>
    <w:rsid w:val="00BE5BE6"/>
    <w:rsid w:val="00C06977"/>
    <w:rsid w:val="00C318C2"/>
    <w:rsid w:val="00C51AD9"/>
    <w:rsid w:val="00C56FAD"/>
    <w:rsid w:val="00C705DE"/>
    <w:rsid w:val="00C7456E"/>
    <w:rsid w:val="00C92CE4"/>
    <w:rsid w:val="00CB0C6F"/>
    <w:rsid w:val="00CD2FFE"/>
    <w:rsid w:val="00D31821"/>
    <w:rsid w:val="00D33DCD"/>
    <w:rsid w:val="00D87EF7"/>
    <w:rsid w:val="00D96ED9"/>
    <w:rsid w:val="00DB46A1"/>
    <w:rsid w:val="00DC6ACB"/>
    <w:rsid w:val="00E3064C"/>
    <w:rsid w:val="00E57FFE"/>
    <w:rsid w:val="00EA3E79"/>
    <w:rsid w:val="00EE1182"/>
    <w:rsid w:val="00EE4F6C"/>
    <w:rsid w:val="00EF3F4D"/>
    <w:rsid w:val="00F119B3"/>
    <w:rsid w:val="00F21B4F"/>
    <w:rsid w:val="00F319B5"/>
    <w:rsid w:val="00F35A5A"/>
    <w:rsid w:val="00F6532A"/>
    <w:rsid w:val="00F6541A"/>
    <w:rsid w:val="00F7CBFF"/>
    <w:rsid w:val="00FC2F62"/>
    <w:rsid w:val="00FC3592"/>
    <w:rsid w:val="00FF16E0"/>
    <w:rsid w:val="00FF1D8F"/>
    <w:rsid w:val="00FF3910"/>
    <w:rsid w:val="02C9F55E"/>
    <w:rsid w:val="03FEAD0D"/>
    <w:rsid w:val="03FEEF9F"/>
    <w:rsid w:val="0408D563"/>
    <w:rsid w:val="06AD9EE9"/>
    <w:rsid w:val="06E9C657"/>
    <w:rsid w:val="07CC60BF"/>
    <w:rsid w:val="0D01C9F4"/>
    <w:rsid w:val="0D12E065"/>
    <w:rsid w:val="0D135624"/>
    <w:rsid w:val="0EF6C29D"/>
    <w:rsid w:val="12ED3F37"/>
    <w:rsid w:val="155A9AF0"/>
    <w:rsid w:val="15ABF003"/>
    <w:rsid w:val="1754A1B1"/>
    <w:rsid w:val="1790B993"/>
    <w:rsid w:val="17C54E88"/>
    <w:rsid w:val="18847C86"/>
    <w:rsid w:val="1B1882DF"/>
    <w:rsid w:val="1B40822A"/>
    <w:rsid w:val="1EFC23AF"/>
    <w:rsid w:val="20BDBE70"/>
    <w:rsid w:val="20E29903"/>
    <w:rsid w:val="21F06484"/>
    <w:rsid w:val="21FFC034"/>
    <w:rsid w:val="225F2D2E"/>
    <w:rsid w:val="23D6345D"/>
    <w:rsid w:val="24AB2046"/>
    <w:rsid w:val="25A0D874"/>
    <w:rsid w:val="25A8F09D"/>
    <w:rsid w:val="261189FD"/>
    <w:rsid w:val="27FC3B3D"/>
    <w:rsid w:val="2A8D8488"/>
    <w:rsid w:val="2ACE4607"/>
    <w:rsid w:val="2BD24112"/>
    <w:rsid w:val="2BE79F36"/>
    <w:rsid w:val="2D32458D"/>
    <w:rsid w:val="2EB45F03"/>
    <w:rsid w:val="2F919A0B"/>
    <w:rsid w:val="2FB9DCC8"/>
    <w:rsid w:val="2FDC12C8"/>
    <w:rsid w:val="30763C7A"/>
    <w:rsid w:val="30BDF47D"/>
    <w:rsid w:val="30DF1475"/>
    <w:rsid w:val="30ED1230"/>
    <w:rsid w:val="32A91CA3"/>
    <w:rsid w:val="3328120C"/>
    <w:rsid w:val="3353B68A"/>
    <w:rsid w:val="343F80F8"/>
    <w:rsid w:val="349C9F42"/>
    <w:rsid w:val="35301562"/>
    <w:rsid w:val="358110DE"/>
    <w:rsid w:val="36FC0848"/>
    <w:rsid w:val="3892B143"/>
    <w:rsid w:val="3908AA4B"/>
    <w:rsid w:val="3B231920"/>
    <w:rsid w:val="3BEB0BDB"/>
    <w:rsid w:val="3C01B9E1"/>
    <w:rsid w:val="3CBEB59A"/>
    <w:rsid w:val="3E751585"/>
    <w:rsid w:val="3F0ECAC7"/>
    <w:rsid w:val="3FA8F827"/>
    <w:rsid w:val="4020E352"/>
    <w:rsid w:val="41E93DC4"/>
    <w:rsid w:val="425F93E6"/>
    <w:rsid w:val="428A3388"/>
    <w:rsid w:val="42FBCDEA"/>
    <w:rsid w:val="4358BE46"/>
    <w:rsid w:val="43679BB3"/>
    <w:rsid w:val="445A63BF"/>
    <w:rsid w:val="455FDE0B"/>
    <w:rsid w:val="45D0D97A"/>
    <w:rsid w:val="46C8E130"/>
    <w:rsid w:val="4913FD0E"/>
    <w:rsid w:val="4995DE69"/>
    <w:rsid w:val="4EDD399C"/>
    <w:rsid w:val="50A7A4CB"/>
    <w:rsid w:val="527918B6"/>
    <w:rsid w:val="5312E674"/>
    <w:rsid w:val="55211539"/>
    <w:rsid w:val="553EAD44"/>
    <w:rsid w:val="55E8DDBF"/>
    <w:rsid w:val="568A090D"/>
    <w:rsid w:val="57627A03"/>
    <w:rsid w:val="597BCBCB"/>
    <w:rsid w:val="5A1E9342"/>
    <w:rsid w:val="5AD2F6FF"/>
    <w:rsid w:val="5AE6FA67"/>
    <w:rsid w:val="5B5D7347"/>
    <w:rsid w:val="5D126C05"/>
    <w:rsid w:val="5E3E0217"/>
    <w:rsid w:val="5ED6CCEC"/>
    <w:rsid w:val="60687A20"/>
    <w:rsid w:val="61D7FAA2"/>
    <w:rsid w:val="6684C695"/>
    <w:rsid w:val="67ED9894"/>
    <w:rsid w:val="69446FA2"/>
    <w:rsid w:val="694A9093"/>
    <w:rsid w:val="69BC8F37"/>
    <w:rsid w:val="6AB0522A"/>
    <w:rsid w:val="6BB75F10"/>
    <w:rsid w:val="6C1054CD"/>
    <w:rsid w:val="6D08125F"/>
    <w:rsid w:val="6F74434B"/>
    <w:rsid w:val="6FEA9E58"/>
    <w:rsid w:val="702F7469"/>
    <w:rsid w:val="7033BE41"/>
    <w:rsid w:val="70CE9832"/>
    <w:rsid w:val="74B601B6"/>
    <w:rsid w:val="74F3DDAD"/>
    <w:rsid w:val="75072F64"/>
    <w:rsid w:val="75F304D1"/>
    <w:rsid w:val="785F321F"/>
    <w:rsid w:val="7937FA86"/>
    <w:rsid w:val="7B43A033"/>
    <w:rsid w:val="7D3CE0EB"/>
    <w:rsid w:val="7D7E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3AE4AC"/>
  <w15:chartTrackingRefBased/>
  <w15:docId w15:val="{A7D8C4F5-34FF-414E-88FB-6830259B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E19"/>
    <w:pPr>
      <w:keepNext/>
      <w:keepLines/>
      <w:spacing w:before="240" w:after="0"/>
      <w:outlineLvl w:val="0"/>
    </w:pPr>
    <w:rPr>
      <w:rFonts w:asciiTheme="majorHAnsi" w:eastAsiaTheme="majorEastAsia" w:hAnsiTheme="majorHAnsi" w:cstheme="majorBidi"/>
      <w:sz w:val="32"/>
      <w:szCs w:val="32"/>
    </w:rPr>
  </w:style>
  <w:style w:type="paragraph" w:styleId="Heading2">
    <w:name w:val="heading 2"/>
    <w:next w:val="Normal"/>
    <w:link w:val="Heading2Char"/>
    <w:uiPriority w:val="9"/>
    <w:unhideWhenUsed/>
    <w:qFormat/>
    <w:rsid w:val="00190E19"/>
    <w:pPr>
      <w:spacing w:line="240" w:lineRule="auto"/>
      <w:ind w:left="360" w:hanging="360"/>
      <w:outlineLvl w:val="1"/>
    </w:pPr>
    <w:rPr>
      <w:rFonts w:eastAsiaTheme="majorEastAsia"/>
      <w:b/>
      <w:bCs/>
      <w:color w:val="2F5496" w:themeColor="accent1" w:themeShade="BF"/>
    </w:rPr>
  </w:style>
  <w:style w:type="paragraph" w:styleId="Heading3">
    <w:name w:val="heading 3"/>
    <w:next w:val="Normal"/>
    <w:link w:val="Heading3Char"/>
    <w:uiPriority w:val="9"/>
    <w:unhideWhenUsed/>
    <w:qFormat/>
    <w:rsid w:val="00190E19"/>
    <w:pPr>
      <w:keepNext/>
      <w:keepLines/>
      <w:spacing w:before="40" w:after="0" w:line="240" w:lineRule="auto"/>
      <w:outlineLvl w:val="2"/>
    </w:pPr>
    <w:rPr>
      <w:rFonts w:eastAsiaTheme="majorEastAsia"/>
      <w:b/>
      <w:b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E1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90E19"/>
    <w:rPr>
      <w:rFonts w:eastAsiaTheme="majorEastAsia"/>
      <w:b/>
      <w:bCs/>
      <w:color w:val="2F5496" w:themeColor="accent1" w:themeShade="BF"/>
    </w:rPr>
  </w:style>
  <w:style w:type="character" w:customStyle="1" w:styleId="Heading3Char">
    <w:name w:val="Heading 3 Char"/>
    <w:basedOn w:val="DefaultParagraphFont"/>
    <w:link w:val="Heading3"/>
    <w:uiPriority w:val="9"/>
    <w:rsid w:val="00190E19"/>
    <w:rPr>
      <w:rFonts w:eastAsiaTheme="majorEastAsia"/>
      <w:b/>
      <w:bCs/>
      <w:color w:val="ED7D31" w:themeColor="accent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815FDD"/>
    <w:pPr>
      <w:ind w:left="720"/>
      <w:contextualSpacing/>
    </w:pPr>
  </w:style>
  <w:style w:type="paragraph" w:styleId="Title">
    <w:name w:val="Title"/>
    <w:basedOn w:val="Normal"/>
    <w:link w:val="TitleChar"/>
    <w:uiPriority w:val="1"/>
    <w:qFormat/>
    <w:rsid w:val="00815FDD"/>
    <w:pPr>
      <w:spacing w:before="400" w:line="240" w:lineRule="auto"/>
      <w:contextualSpacing/>
      <w:jc w:val="center"/>
    </w:pPr>
    <w:rPr>
      <w:rFonts w:asciiTheme="majorHAnsi" w:eastAsiaTheme="majorEastAsia" w:hAnsiTheme="majorHAnsi" w:cstheme="majorBidi"/>
      <w:caps/>
      <w:color w:val="A5A5A5" w:themeColor="accent3"/>
      <w:kern w:val="28"/>
      <w:sz w:val="72"/>
      <w:szCs w:val="56"/>
      <w:lang w:val="en-US"/>
    </w:rPr>
  </w:style>
  <w:style w:type="character" w:customStyle="1" w:styleId="TitleChar">
    <w:name w:val="Title Char"/>
    <w:basedOn w:val="DefaultParagraphFont"/>
    <w:link w:val="Title"/>
    <w:uiPriority w:val="1"/>
    <w:rsid w:val="00815FDD"/>
    <w:rPr>
      <w:rFonts w:asciiTheme="majorHAnsi" w:eastAsiaTheme="majorEastAsia" w:hAnsiTheme="majorHAnsi" w:cstheme="majorBidi"/>
      <w:caps/>
      <w:color w:val="A5A5A5" w:themeColor="accent3"/>
      <w:kern w:val="28"/>
      <w:sz w:val="72"/>
      <w:szCs w:val="56"/>
      <w:lang w:val="en-US"/>
    </w:rPr>
  </w:style>
  <w:style w:type="table" w:customStyle="1" w:styleId="StatusReportTable">
    <w:name w:val="Status Report Table"/>
    <w:basedOn w:val="TableNormal"/>
    <w:uiPriority w:val="99"/>
    <w:rsid w:val="00815FDD"/>
    <w:pPr>
      <w:spacing w:before="40" w:after="40" w:line="240" w:lineRule="auto"/>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paragraph" w:styleId="NoSpacing">
    <w:name w:val="No Spacing"/>
    <w:link w:val="NoSpacingChar"/>
    <w:uiPriority w:val="1"/>
    <w:qFormat/>
    <w:rsid w:val="009F0CD2"/>
    <w:pPr>
      <w:spacing w:after="0" w:line="240" w:lineRule="auto"/>
    </w:pPr>
  </w:style>
  <w:style w:type="character" w:customStyle="1" w:styleId="NoSpacingChar">
    <w:name w:val="No Spacing Char"/>
    <w:basedOn w:val="DefaultParagraphFont"/>
    <w:link w:val="NoSpacing"/>
    <w:uiPriority w:val="1"/>
    <w:rsid w:val="0035162A"/>
  </w:style>
  <w:style w:type="character" w:styleId="CommentReference">
    <w:name w:val="annotation reference"/>
    <w:basedOn w:val="DefaultParagraphFont"/>
    <w:uiPriority w:val="99"/>
    <w:semiHidden/>
    <w:unhideWhenUsed/>
    <w:rsid w:val="00A7558D"/>
    <w:rPr>
      <w:sz w:val="16"/>
      <w:szCs w:val="16"/>
    </w:rPr>
  </w:style>
  <w:style w:type="paragraph" w:styleId="CommentText">
    <w:name w:val="annotation text"/>
    <w:basedOn w:val="Normal"/>
    <w:link w:val="CommentTextChar"/>
    <w:uiPriority w:val="99"/>
    <w:semiHidden/>
    <w:unhideWhenUsed/>
    <w:rsid w:val="00A7558D"/>
    <w:pPr>
      <w:spacing w:line="240" w:lineRule="auto"/>
    </w:pPr>
    <w:rPr>
      <w:sz w:val="20"/>
      <w:szCs w:val="20"/>
    </w:rPr>
  </w:style>
  <w:style w:type="character" w:customStyle="1" w:styleId="CommentTextChar">
    <w:name w:val="Comment Text Char"/>
    <w:basedOn w:val="DefaultParagraphFont"/>
    <w:link w:val="CommentText"/>
    <w:uiPriority w:val="99"/>
    <w:semiHidden/>
    <w:rsid w:val="00A7558D"/>
    <w:rPr>
      <w:sz w:val="20"/>
      <w:szCs w:val="20"/>
    </w:rPr>
  </w:style>
  <w:style w:type="paragraph" w:styleId="CommentSubject">
    <w:name w:val="annotation subject"/>
    <w:basedOn w:val="CommentText"/>
    <w:next w:val="CommentText"/>
    <w:link w:val="CommentSubjectChar"/>
    <w:uiPriority w:val="99"/>
    <w:semiHidden/>
    <w:unhideWhenUsed/>
    <w:rsid w:val="00A7558D"/>
    <w:rPr>
      <w:b/>
      <w:bCs/>
    </w:rPr>
  </w:style>
  <w:style w:type="character" w:customStyle="1" w:styleId="CommentSubjectChar">
    <w:name w:val="Comment Subject Char"/>
    <w:basedOn w:val="CommentTextChar"/>
    <w:link w:val="CommentSubject"/>
    <w:uiPriority w:val="99"/>
    <w:semiHidden/>
    <w:rsid w:val="00A7558D"/>
    <w:rPr>
      <w:b/>
      <w:bCs/>
      <w:sz w:val="20"/>
      <w:szCs w:val="20"/>
    </w:rPr>
  </w:style>
  <w:style w:type="paragraph" w:styleId="FootnoteText">
    <w:name w:val="footnote text"/>
    <w:basedOn w:val="Normal"/>
    <w:link w:val="FootnoteTextChar"/>
    <w:uiPriority w:val="99"/>
    <w:semiHidden/>
    <w:unhideWhenUsed/>
    <w:rsid w:val="00132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547"/>
    <w:rPr>
      <w:sz w:val="20"/>
      <w:szCs w:val="20"/>
    </w:rPr>
  </w:style>
  <w:style w:type="character" w:styleId="FootnoteReference">
    <w:name w:val="footnote reference"/>
    <w:basedOn w:val="DefaultParagraphFont"/>
    <w:uiPriority w:val="99"/>
    <w:semiHidden/>
    <w:unhideWhenUsed/>
    <w:rsid w:val="00132547"/>
    <w:rPr>
      <w:vertAlign w:val="superscript"/>
    </w:rPr>
  </w:style>
  <w:style w:type="character" w:styleId="Hyperlink">
    <w:name w:val="Hyperlink"/>
    <w:basedOn w:val="DefaultParagraphFont"/>
    <w:uiPriority w:val="99"/>
    <w:unhideWhenUsed/>
    <w:rsid w:val="00012120"/>
    <w:rPr>
      <w:color w:val="0563C1" w:themeColor="hyperlink"/>
      <w:u w:val="single"/>
    </w:rPr>
  </w:style>
  <w:style w:type="character" w:styleId="UnresolvedMention">
    <w:name w:val="Unresolved Mention"/>
    <w:basedOn w:val="DefaultParagraphFont"/>
    <w:uiPriority w:val="99"/>
    <w:semiHidden/>
    <w:unhideWhenUsed/>
    <w:rsid w:val="0001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etsutherland.com"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jfif"/><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91EAAA4E204B1B86CAC903D61BD0DD"/>
        <w:category>
          <w:name w:val="General"/>
          <w:gallery w:val="placeholder"/>
        </w:category>
        <w:types>
          <w:type w:val="bbPlcHdr"/>
        </w:types>
        <w:behaviors>
          <w:behavior w:val="content"/>
        </w:behaviors>
        <w:guid w:val="{520751F5-3F26-4BCC-B939-2109E96F2DA8}"/>
      </w:docPartPr>
      <w:docPartBody>
        <w:p w:rsidR="00A208ED" w:rsidRDefault="00A208ED" w:rsidP="00A208ED">
          <w:pPr>
            <w:pStyle w:val="B391EAAA4E204B1B86CAC903D61BD0DD"/>
          </w:pPr>
          <w:r w:rsidRPr="00825C42">
            <w:t>Project Summary</w:t>
          </w:r>
        </w:p>
      </w:docPartBody>
    </w:docPart>
    <w:docPart>
      <w:docPartPr>
        <w:name w:val="A0D15D47165446D797F76146C8C5507F"/>
        <w:category>
          <w:name w:val="General"/>
          <w:gallery w:val="placeholder"/>
        </w:category>
        <w:types>
          <w:type w:val="bbPlcHdr"/>
        </w:types>
        <w:behaviors>
          <w:behavior w:val="content"/>
        </w:behaviors>
        <w:guid w:val="{39535D11-C03E-40AE-8A53-4B3C4AADF642}"/>
      </w:docPartPr>
      <w:docPartBody>
        <w:p w:rsidR="00A208ED" w:rsidRDefault="00A208ED" w:rsidP="00A208ED">
          <w:pPr>
            <w:pStyle w:val="A0D15D47165446D797F76146C8C5507F"/>
          </w:pPr>
          <w:r w:rsidRPr="001A58E9">
            <w:t>Report Date</w:t>
          </w:r>
        </w:p>
      </w:docPartBody>
    </w:docPart>
    <w:docPart>
      <w:docPartPr>
        <w:name w:val="B9F37F8BDE324983A97A9824D5FF01DD"/>
        <w:category>
          <w:name w:val="General"/>
          <w:gallery w:val="placeholder"/>
        </w:category>
        <w:types>
          <w:type w:val="bbPlcHdr"/>
        </w:types>
        <w:behaviors>
          <w:behavior w:val="content"/>
        </w:behaviors>
        <w:guid w:val="{94D372C4-5244-4BC8-9402-8DB0887BF8F2}"/>
      </w:docPartPr>
      <w:docPartBody>
        <w:p w:rsidR="00A208ED" w:rsidRDefault="00A208ED" w:rsidP="00A208ED">
          <w:pPr>
            <w:pStyle w:val="B9F37F8BDE324983A97A9824D5FF01DD"/>
          </w:pPr>
          <w:r w:rsidRPr="001A58E9">
            <w:t>Prepared By</w:t>
          </w:r>
        </w:p>
      </w:docPartBody>
    </w:docPart>
    <w:docPart>
      <w:docPartPr>
        <w:name w:val="0733D837AD424254B2DB55D448A65B56"/>
        <w:category>
          <w:name w:val="General"/>
          <w:gallery w:val="placeholder"/>
        </w:category>
        <w:types>
          <w:type w:val="bbPlcHdr"/>
        </w:types>
        <w:behaviors>
          <w:behavior w:val="content"/>
        </w:behaviors>
        <w:guid w:val="{412C1AB7-ABF7-4869-B433-317C44DCF808}"/>
      </w:docPartPr>
      <w:docPartBody>
        <w:p w:rsidR="00A208ED" w:rsidRDefault="00A208ED" w:rsidP="00A208ED">
          <w:pPr>
            <w:pStyle w:val="0733D837AD424254B2DB55D448A65B56"/>
          </w:pPr>
          <w:r>
            <w:t>Date</w:t>
          </w:r>
        </w:p>
      </w:docPartBody>
    </w:docPart>
    <w:docPart>
      <w:docPartPr>
        <w:name w:val="B4E1C12046C54F4CB50945072784BF14"/>
        <w:category>
          <w:name w:val="General"/>
          <w:gallery w:val="placeholder"/>
        </w:category>
        <w:types>
          <w:type w:val="bbPlcHdr"/>
        </w:types>
        <w:behaviors>
          <w:behavior w:val="content"/>
        </w:behaviors>
        <w:guid w:val="{74774C29-52BE-4DB0-8E58-5CC3C300C4A4}"/>
      </w:docPartPr>
      <w:docPartBody>
        <w:p w:rsidR="00A208ED" w:rsidRDefault="00A208ED" w:rsidP="00A208ED">
          <w:pPr>
            <w:pStyle w:val="B4E1C12046C54F4CB50945072784BF14"/>
          </w:pPr>
          <w:r w:rsidRPr="006B7FF7">
            <w:t>Name</w:t>
          </w:r>
        </w:p>
      </w:docPartBody>
    </w:docPart>
    <w:docPart>
      <w:docPartPr>
        <w:name w:val="A81B6AF90583462CBAF12DBAB29A9F79"/>
        <w:category>
          <w:name w:val="General"/>
          <w:gallery w:val="placeholder"/>
        </w:category>
        <w:types>
          <w:type w:val="bbPlcHdr"/>
        </w:types>
        <w:behaviors>
          <w:behavior w:val="content"/>
        </w:behaviors>
        <w:guid w:val="{67F749A9-1189-494D-BB67-B02E41DEB5D2}"/>
      </w:docPartPr>
      <w:docPartBody>
        <w:p w:rsidR="00A208ED" w:rsidRDefault="00A208ED" w:rsidP="00A208ED">
          <w:pPr>
            <w:pStyle w:val="A81B6AF90583462CBAF12DBAB29A9F79"/>
          </w:pPr>
          <w:r>
            <w:t>Project Overview</w:t>
          </w:r>
        </w:p>
      </w:docPartBody>
    </w:docPart>
    <w:docPart>
      <w:docPartPr>
        <w:name w:val="8DD5D2E7EBE84950B4083ED5588D6EFE"/>
        <w:category>
          <w:name w:val="General"/>
          <w:gallery w:val="placeholder"/>
        </w:category>
        <w:types>
          <w:type w:val="bbPlcHdr"/>
        </w:types>
        <w:behaviors>
          <w:behavior w:val="content"/>
        </w:behaviors>
        <w:guid w:val="{25B6527E-FC2C-428B-888A-EE02B6F6EE0C}"/>
      </w:docPartPr>
      <w:docPartBody>
        <w:p w:rsidR="00A208ED" w:rsidRDefault="00A208ED" w:rsidP="00A208ED">
          <w:pPr>
            <w:pStyle w:val="8DD5D2E7EBE84950B4083ED5588D6EFE"/>
          </w:pPr>
          <w:r w:rsidRPr="001A58E9">
            <w:t>% Done</w:t>
          </w:r>
        </w:p>
      </w:docPartBody>
    </w:docPart>
    <w:docPart>
      <w:docPartPr>
        <w:name w:val="3988D1EA5FD247D1B3384C76E9FB74E3"/>
        <w:category>
          <w:name w:val="General"/>
          <w:gallery w:val="placeholder"/>
        </w:category>
        <w:types>
          <w:type w:val="bbPlcHdr"/>
        </w:types>
        <w:behaviors>
          <w:behavior w:val="content"/>
        </w:behaviors>
        <w:guid w:val="{8FD82AF1-BFD5-45D2-8459-FF0408B2AE8C}"/>
      </w:docPartPr>
      <w:docPartBody>
        <w:p w:rsidR="00A208ED" w:rsidRDefault="00A208ED" w:rsidP="00A208ED">
          <w:pPr>
            <w:pStyle w:val="3988D1EA5FD247D1B3384C76E9FB74E3"/>
          </w:pPr>
          <w:r w:rsidRPr="001A58E9">
            <w:t>Due date</w:t>
          </w:r>
        </w:p>
      </w:docPartBody>
    </w:docPart>
    <w:docPart>
      <w:docPartPr>
        <w:name w:val="E8366C83D7644255A971079248B19479"/>
        <w:category>
          <w:name w:val="General"/>
          <w:gallery w:val="placeholder"/>
        </w:category>
        <w:types>
          <w:type w:val="bbPlcHdr"/>
        </w:types>
        <w:behaviors>
          <w:behavior w:val="content"/>
        </w:behaviors>
        <w:guid w:val="{D4A2C015-F3FE-47E3-98E3-9058E3069F0D}"/>
      </w:docPartPr>
      <w:docPartBody>
        <w:p w:rsidR="00A208ED" w:rsidRDefault="00A208ED" w:rsidP="00A208ED">
          <w:pPr>
            <w:pStyle w:val="E8366C83D7644255A971079248B19479"/>
          </w:pPr>
          <w:r>
            <w:t>Budget Overview</w:t>
          </w:r>
        </w:p>
      </w:docPartBody>
    </w:docPart>
    <w:docPart>
      <w:docPartPr>
        <w:name w:val="6653DC5A7E0E4C8EAF444AC612DD8CB5"/>
        <w:category>
          <w:name w:val="General"/>
          <w:gallery w:val="placeholder"/>
        </w:category>
        <w:types>
          <w:type w:val="bbPlcHdr"/>
        </w:types>
        <w:behaviors>
          <w:behavior w:val="content"/>
        </w:behaviors>
        <w:guid w:val="{861470D4-44E9-4D31-8EE8-F56352BCC5B0}"/>
      </w:docPartPr>
      <w:docPartBody>
        <w:p w:rsidR="00A208ED" w:rsidRDefault="00A208ED" w:rsidP="00A208ED">
          <w:pPr>
            <w:pStyle w:val="6653DC5A7E0E4C8EAF444AC612DD8CB5"/>
          </w:pPr>
          <w:r w:rsidRPr="001A58E9">
            <w:t>% of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ED"/>
    <w:rsid w:val="00141346"/>
    <w:rsid w:val="00147801"/>
    <w:rsid w:val="00A208ED"/>
    <w:rsid w:val="00AB12DD"/>
    <w:rsid w:val="00B020C2"/>
    <w:rsid w:val="00D215A2"/>
    <w:rsid w:val="00E3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91EAAA4E204B1B86CAC903D61BD0DD">
    <w:name w:val="B391EAAA4E204B1B86CAC903D61BD0DD"/>
    <w:rsid w:val="00A208ED"/>
  </w:style>
  <w:style w:type="paragraph" w:customStyle="1" w:styleId="A0D15D47165446D797F76146C8C5507F">
    <w:name w:val="A0D15D47165446D797F76146C8C5507F"/>
    <w:rsid w:val="00A208ED"/>
  </w:style>
  <w:style w:type="paragraph" w:customStyle="1" w:styleId="B9F37F8BDE324983A97A9824D5FF01DD">
    <w:name w:val="B9F37F8BDE324983A97A9824D5FF01DD"/>
    <w:rsid w:val="00A208ED"/>
  </w:style>
  <w:style w:type="paragraph" w:customStyle="1" w:styleId="0733D837AD424254B2DB55D448A65B56">
    <w:name w:val="0733D837AD424254B2DB55D448A65B56"/>
    <w:rsid w:val="00A208ED"/>
  </w:style>
  <w:style w:type="paragraph" w:customStyle="1" w:styleId="B4E1C12046C54F4CB50945072784BF14">
    <w:name w:val="B4E1C12046C54F4CB50945072784BF14"/>
    <w:rsid w:val="00A208ED"/>
  </w:style>
  <w:style w:type="paragraph" w:customStyle="1" w:styleId="A81B6AF90583462CBAF12DBAB29A9F79">
    <w:name w:val="A81B6AF90583462CBAF12DBAB29A9F79"/>
    <w:rsid w:val="00A208ED"/>
  </w:style>
  <w:style w:type="paragraph" w:customStyle="1" w:styleId="8DD5D2E7EBE84950B4083ED5588D6EFE">
    <w:name w:val="8DD5D2E7EBE84950B4083ED5588D6EFE"/>
    <w:rsid w:val="00A208ED"/>
  </w:style>
  <w:style w:type="paragraph" w:customStyle="1" w:styleId="3988D1EA5FD247D1B3384C76E9FB74E3">
    <w:name w:val="3988D1EA5FD247D1B3384C76E9FB74E3"/>
    <w:rsid w:val="00A208ED"/>
  </w:style>
  <w:style w:type="paragraph" w:customStyle="1" w:styleId="E8366C83D7644255A971079248B19479">
    <w:name w:val="E8366C83D7644255A971079248B19479"/>
    <w:rsid w:val="00A208ED"/>
  </w:style>
  <w:style w:type="paragraph" w:customStyle="1" w:styleId="6653DC5A7E0E4C8EAF444AC612DD8CB5">
    <w:name w:val="6653DC5A7E0E4C8EAF444AC612DD8CB5"/>
    <w:rsid w:val="00A20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e4b018-e178-4d10-811a-9d81c59794af">
  <we:reference id="WA200000113" version="1.0.0.0" store="en-001" storeType="omex"/>
  <we:alternateReferences/>
  <we:properties>
    <we:property name="drawioRecentList" value="&quot;{\&quot;1I9-Alyzqn-pFiNHsIVLBXjdnh9ePOpxQ\&quot;:{\&quot;id\&quot;:\&quot;1I9-Alyzqn-pFiNHsIVLBXjdnh9ePOpxQ\&quot;,\&quot;title\&quot;:\&quot;Agile Roles\&quot;,\&quot;mimeType\&quot;:\&quot;application/vnd.jgraph.mxfile\&quot;,\&quot;modifiedDate\&quot;:\&quot;2020-12-15T10:47:35.988Z\&quot;,\&quot;downloadUrl\&quot;:\&quot;https://www.googleapis.com/drive/v2/files/1I9-Alyzqn-pFiNHsIVLBXjdnh9ePOpxQ?alt=media&amp;source=downloadUrl\&quot;,\&quot;accessToken\&quot;:\&quot;ya29.a0AfH6SMDRcA-xJeK_FL99hsLJlQzFt6YYstZTt3kKXlr5UEAqhyth1My5BxNY4cjnMUIOlXA1R8kdR2BiAi6y3pJFuV38WPUIsDnoirzddHIvPE21h1vOCrCBLKpZ5iGw9cXZcqXruHTvFdZOF_t1kt1jCtDA1D96g354xKj2l58o\&quot;,\&quot;file\&quot;:{\&quot;mimeType\&quot;:\&quot;application/vnd.jgraph.mxfile\&quot;},\&quot;name\&quot;:\&quot;Agile Roles\&quot;,\&quot;fromDrive\&quot;:true,\&quot;isDrawio\&quot;:tru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Managing a project does not need to be complicated. This toolkit gives you some basic concepts and templates to help you plan and run your projects smoothly. The toolkit is based on our experience of managing community projects across Sutherland and the rest of Scotland.
Developed by the Sutherland Adaptive and Collaborative Communities Team, managed by the Kyle of Sutherland Development Trust in partnership with Sutherland Community Planning Partnership, and funded by the Aspiring Communities Fund from the Scottish Government and European Social Fund.  
 </Abstract>
  <CompanyAddress/>
  <CompanyPhone/>
  <CompanyFax/>
  <CompanyEmail>sutherlandcommunitypartnership@gmail.com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555AA-6D78-440E-B2CB-76CB4A0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Community project management Toolkit</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project management Toolkit</dc:title>
  <dc:subject>Toolkit</dc:subject>
  <dc:creator>Contact us:</dc:creator>
  <cp:keywords/>
  <dc:description/>
  <cp:lastModifiedBy>Gail Prince</cp:lastModifiedBy>
  <cp:revision>3</cp:revision>
  <cp:lastPrinted>2021-05-25T14:32:00Z</cp:lastPrinted>
  <dcterms:created xsi:type="dcterms:W3CDTF">2021-05-18T07:42:00Z</dcterms:created>
  <dcterms:modified xsi:type="dcterms:W3CDTF">2021-05-25T15:54:00Z</dcterms:modified>
</cp:coreProperties>
</file>